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D5B51" w14:textId="77777777" w:rsidR="00806DA7" w:rsidRPr="002125C1" w:rsidRDefault="00806DA7" w:rsidP="00806DA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pt-BR"/>
        </w:rPr>
      </w:pPr>
    </w:p>
    <w:p w14:paraId="45E508BE" w14:textId="44E41FA9" w:rsidR="00806DA7" w:rsidRPr="002125C1" w:rsidRDefault="00806DA7" w:rsidP="002125C1">
      <w:pPr>
        <w:pStyle w:val="SemEspaamento"/>
        <w:rPr>
          <w:rFonts w:ascii="Times New Roman" w:hAnsi="Times New Roman" w:cs="Times New Roman"/>
          <w:b/>
          <w:bCs/>
          <w:sz w:val="23"/>
          <w:szCs w:val="23"/>
          <w:lang w:eastAsia="pt-BR"/>
        </w:rPr>
      </w:pPr>
      <w:proofErr w:type="gramStart"/>
      <w:r w:rsidRPr="002125C1">
        <w:rPr>
          <w:rFonts w:ascii="Times New Roman" w:hAnsi="Times New Roman" w:cs="Times New Roman"/>
          <w:b/>
          <w:bCs/>
          <w:sz w:val="23"/>
          <w:szCs w:val="23"/>
          <w:lang w:eastAsia="pt-BR"/>
        </w:rPr>
        <w:t xml:space="preserve">LEI  </w:t>
      </w:r>
      <w:r w:rsidR="002125C1" w:rsidRPr="002125C1">
        <w:rPr>
          <w:rFonts w:ascii="Times New Roman" w:hAnsi="Times New Roman" w:cs="Times New Roman"/>
          <w:b/>
          <w:bCs/>
          <w:sz w:val="23"/>
          <w:szCs w:val="23"/>
          <w:lang w:eastAsia="pt-BR"/>
        </w:rPr>
        <w:t>Nº</w:t>
      </w:r>
      <w:proofErr w:type="gramEnd"/>
      <w:r w:rsidRPr="002125C1">
        <w:rPr>
          <w:rFonts w:ascii="Times New Roman" w:hAnsi="Times New Roman" w:cs="Times New Roman"/>
          <w:b/>
          <w:bCs/>
          <w:sz w:val="23"/>
          <w:szCs w:val="23"/>
          <w:lang w:eastAsia="pt-BR"/>
        </w:rPr>
        <w:t>1300/2024</w:t>
      </w:r>
    </w:p>
    <w:p w14:paraId="7E8D4473" w14:textId="77777777" w:rsidR="00806DA7" w:rsidRPr="002125C1" w:rsidRDefault="00806DA7" w:rsidP="002125C1">
      <w:pPr>
        <w:pStyle w:val="SemEspaamento"/>
        <w:rPr>
          <w:rFonts w:ascii="Times New Roman" w:hAnsi="Times New Roman" w:cs="Times New Roman"/>
          <w:b/>
          <w:bCs/>
          <w:sz w:val="23"/>
          <w:szCs w:val="23"/>
          <w:lang w:eastAsia="pt-BR"/>
        </w:rPr>
      </w:pPr>
      <w:r w:rsidRPr="002125C1">
        <w:rPr>
          <w:rFonts w:ascii="Times New Roman" w:hAnsi="Times New Roman" w:cs="Times New Roman"/>
          <w:b/>
          <w:bCs/>
          <w:sz w:val="23"/>
          <w:szCs w:val="23"/>
          <w:lang w:eastAsia="pt-BR"/>
        </w:rPr>
        <w:t>De 26/03/2024</w:t>
      </w:r>
    </w:p>
    <w:p w14:paraId="0C87F168" w14:textId="77777777" w:rsidR="00806DA7" w:rsidRPr="002125C1" w:rsidRDefault="00806DA7" w:rsidP="00806D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t-BR"/>
        </w:rPr>
      </w:pPr>
      <w:r w:rsidRPr="002125C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t-BR"/>
        </w:rPr>
        <w:t> </w:t>
      </w:r>
    </w:p>
    <w:p w14:paraId="5644DF8C" w14:textId="77777777" w:rsidR="00806DA7" w:rsidRPr="002125C1" w:rsidRDefault="00806DA7" w:rsidP="00806DA7">
      <w:pPr>
        <w:spacing w:after="150" w:line="240" w:lineRule="auto"/>
        <w:ind w:left="255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pt-BR"/>
        </w:rPr>
      </w:pPr>
      <w:r w:rsidRPr="002125C1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pt-BR"/>
        </w:rPr>
        <w:t xml:space="preserve">CONCEDE REVISÃO GERAL ANUAL AOS SERVIDORES PÚBLICOS DO QUADRO PERMANENTE DE PESSOAL E DOS AGENTES PÚBLICOS DO PODER LEGISLATIVO E, </w:t>
      </w:r>
      <w:r w:rsidRPr="002125C1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INSTITUI NOVO VALOR AO VALE ALIMENTAÇÃO, E</w:t>
      </w:r>
      <w:r w:rsidRPr="002125C1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pt-BR"/>
        </w:rPr>
        <w:t xml:space="preserve"> DÁ OUTRAS PROVIDENCIAS.</w:t>
      </w:r>
    </w:p>
    <w:p w14:paraId="68E2E59A" w14:textId="77777777" w:rsidR="002125C1" w:rsidRPr="002125C1" w:rsidRDefault="002125C1" w:rsidP="002125C1">
      <w:pPr>
        <w:ind w:left="2552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0AB7D2DF" w14:textId="76BDC2B1" w:rsidR="002125C1" w:rsidRDefault="002125C1" w:rsidP="002125C1">
      <w:pPr>
        <w:ind w:left="2552"/>
        <w:jc w:val="both"/>
        <w:rPr>
          <w:rFonts w:ascii="Times New Roman" w:hAnsi="Times New Roman" w:cs="Times New Roman"/>
          <w:sz w:val="23"/>
          <w:szCs w:val="23"/>
        </w:rPr>
      </w:pPr>
      <w:r w:rsidRPr="002125C1">
        <w:rPr>
          <w:rFonts w:ascii="Times New Roman" w:hAnsi="Times New Roman" w:cs="Times New Roman"/>
          <w:b/>
          <w:bCs/>
          <w:sz w:val="23"/>
          <w:szCs w:val="23"/>
        </w:rPr>
        <w:t>MAURI DALL BELLO</w:t>
      </w:r>
      <w:r w:rsidRPr="002125C1">
        <w:rPr>
          <w:rFonts w:ascii="Times New Roman" w:hAnsi="Times New Roman" w:cs="Times New Roman"/>
          <w:sz w:val="23"/>
          <w:szCs w:val="23"/>
        </w:rPr>
        <w:t>, Prefeito Municipal de Marema, Estado de Santa Catarina, no uso de suas atribuições legais, FAZ SABER aos habitantes do Município, que a Câmara Municipal de Vereadores votou e aprovou, e eu SANCIONO a seguinte Lei:</w:t>
      </w:r>
    </w:p>
    <w:p w14:paraId="7808D87D" w14:textId="77777777" w:rsidR="002125C1" w:rsidRPr="002125C1" w:rsidRDefault="002125C1" w:rsidP="002125C1">
      <w:pPr>
        <w:ind w:left="2552"/>
        <w:jc w:val="both"/>
        <w:rPr>
          <w:rFonts w:ascii="Times New Roman" w:hAnsi="Times New Roman" w:cs="Times New Roman"/>
          <w:sz w:val="8"/>
          <w:szCs w:val="8"/>
        </w:rPr>
      </w:pPr>
    </w:p>
    <w:p w14:paraId="1645D409" w14:textId="4BD99F36" w:rsidR="00806DA7" w:rsidRPr="002125C1" w:rsidRDefault="00806DA7" w:rsidP="002125C1">
      <w:pPr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t-BR"/>
        </w:rPr>
      </w:pPr>
      <w:bookmarkStart w:id="0" w:name="artigo_1"/>
      <w:r w:rsidRPr="002125C1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pt-BR"/>
        </w:rPr>
        <w:t>Art. 1º</w:t>
      </w:r>
      <w:bookmarkEnd w:id="0"/>
      <w:r w:rsidRPr="002125C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t-BR"/>
        </w:rPr>
        <w:t> Fica concedido aos servidores comissionados e efetivos do Quadro Permanente de Pessoal do Poder Legislativo Municipal, a revisão geral anual dos vencimentos e proventos, no percentual de </w:t>
      </w:r>
      <w:bookmarkStart w:id="1" w:name="_Hlk98775491"/>
      <w:r w:rsidRPr="002125C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t-BR"/>
        </w:rPr>
        <w:t>3,82 (três virgula oitenta e dois por cento), referente a reposição da inflação do período de fevereiro de 2023 a janeiro de 2024, acumulado do </w:t>
      </w:r>
      <w:bookmarkStart w:id="2" w:name="_Hlk98776001"/>
      <w:bookmarkEnd w:id="1"/>
      <w:r w:rsidRPr="002125C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t-BR"/>
        </w:rPr>
        <w:t>INPC (Índice Nacional de Preços ao Consumidor</w:t>
      </w:r>
      <w:bookmarkEnd w:id="2"/>
      <w:r w:rsidRPr="002125C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t-BR"/>
        </w:rPr>
        <w:t>).</w:t>
      </w:r>
    </w:p>
    <w:p w14:paraId="3CD33081" w14:textId="77777777" w:rsidR="00806DA7" w:rsidRPr="002125C1" w:rsidRDefault="00806DA7" w:rsidP="002125C1">
      <w:pPr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t-BR"/>
        </w:rPr>
      </w:pPr>
      <w:bookmarkStart w:id="3" w:name="artigo_2"/>
      <w:r w:rsidRPr="002125C1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pt-BR"/>
        </w:rPr>
        <w:t>Art. 2º</w:t>
      </w:r>
      <w:bookmarkEnd w:id="3"/>
      <w:r w:rsidRPr="002125C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t-BR"/>
        </w:rPr>
        <w:t> Fica concedido aos Vereadores do Poder Legislativo Municipal, a revisão geral anual dos subsídios, no percentual 3,82% (três vírgula oitenta e dois por cento), referente a reposição da inflação do período de fevereiro de 2023 a janeiro de 2024, acumulado do INPC (Índice Nacional de Preços ao Consumidor).</w:t>
      </w:r>
    </w:p>
    <w:p w14:paraId="3A4BE149" w14:textId="33ED998C" w:rsidR="00806DA7" w:rsidRPr="002125C1" w:rsidRDefault="00806DA7" w:rsidP="002125C1">
      <w:pPr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t-BR"/>
        </w:rPr>
      </w:pPr>
      <w:bookmarkStart w:id="4" w:name="artigo_3"/>
      <w:r w:rsidRPr="002125C1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pt-BR"/>
        </w:rPr>
        <w:t>Art. 3º</w:t>
      </w:r>
      <w:bookmarkEnd w:id="4"/>
      <w:r w:rsidRPr="002125C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t-BR"/>
        </w:rPr>
        <w:t xml:space="preserve"> A revisão do Vale-Alimentação será </w:t>
      </w:r>
      <w:r w:rsidR="002125C1" w:rsidRPr="002125C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t-BR"/>
        </w:rPr>
        <w:t>atualizada</w:t>
      </w:r>
      <w:r w:rsidRPr="002125C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t-BR"/>
        </w:rPr>
        <w:t xml:space="preserve"> no percentual 3,82% (três vírgula oitenta e dois por cento), referente a reposição da inflação do período de fevereiro de 2023 a janeiro de 2024, acumulado do INPC (Índice Nacional de Preços ao Consumidor).</w:t>
      </w:r>
    </w:p>
    <w:p w14:paraId="23BF2DDB" w14:textId="77777777" w:rsidR="00806DA7" w:rsidRPr="002125C1" w:rsidRDefault="00806DA7" w:rsidP="002125C1">
      <w:pPr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t-BR"/>
        </w:rPr>
      </w:pPr>
      <w:r w:rsidRPr="002125C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t-BR"/>
        </w:rPr>
        <w:t>Art. 4º As despesas inerentes à execução desta Lei correm as despesas de dotações próprias do orçamento da Câmara Municipal.</w:t>
      </w:r>
    </w:p>
    <w:p w14:paraId="7C745AAA" w14:textId="77777777" w:rsidR="00806DA7" w:rsidRPr="002125C1" w:rsidRDefault="00806DA7" w:rsidP="002125C1">
      <w:pPr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t-BR"/>
        </w:rPr>
      </w:pPr>
      <w:bookmarkStart w:id="5" w:name="artigo_4"/>
      <w:r w:rsidRPr="002125C1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pt-BR"/>
        </w:rPr>
        <w:t>Art. 5º</w:t>
      </w:r>
      <w:bookmarkEnd w:id="5"/>
      <w:r w:rsidRPr="002125C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t-BR"/>
        </w:rPr>
        <w:t> Esta Lei entra em vigor na data de sua publicação, retroagindo seus efeitos a contar de 1º de fevereiro de 2024.</w:t>
      </w:r>
    </w:p>
    <w:p w14:paraId="16C726CB" w14:textId="77777777" w:rsidR="00806DA7" w:rsidRPr="002125C1" w:rsidRDefault="00806DA7" w:rsidP="002125C1">
      <w:pPr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t-BR"/>
        </w:rPr>
      </w:pPr>
      <w:r w:rsidRPr="002125C1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pt-BR"/>
        </w:rPr>
        <w:t>Art. 6º</w:t>
      </w:r>
      <w:r w:rsidRPr="002125C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t-BR"/>
        </w:rPr>
        <w:t> Revogam-se as disposições em contrário.</w:t>
      </w:r>
    </w:p>
    <w:p w14:paraId="3D999A8A" w14:textId="01EBD12C" w:rsidR="002125C1" w:rsidRPr="002125C1" w:rsidRDefault="002125C1" w:rsidP="002125C1">
      <w:pPr>
        <w:spacing w:after="150" w:line="36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t-BR"/>
        </w:rPr>
        <w:t xml:space="preserve">                                                                     </w:t>
      </w:r>
      <w:r w:rsidRPr="002125C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t-BR"/>
        </w:rPr>
        <w:t>Marema/SC, em 26 de março de 2024</w:t>
      </w:r>
    </w:p>
    <w:p w14:paraId="07914269" w14:textId="77777777" w:rsidR="00806DA7" w:rsidRPr="002125C1" w:rsidRDefault="00806DA7" w:rsidP="002125C1">
      <w:pPr>
        <w:ind w:hanging="142"/>
        <w:rPr>
          <w:rFonts w:ascii="Times New Roman" w:hAnsi="Times New Roman" w:cs="Times New Roman"/>
          <w:sz w:val="23"/>
          <w:szCs w:val="23"/>
        </w:rPr>
      </w:pPr>
    </w:p>
    <w:p w14:paraId="6AAD5F0E" w14:textId="2D24A61A" w:rsidR="00806DA7" w:rsidRPr="002125C1" w:rsidRDefault="002125C1" w:rsidP="002125C1">
      <w:pPr>
        <w:pStyle w:val="SemEspaamento"/>
        <w:jc w:val="center"/>
        <w:rPr>
          <w:rFonts w:ascii="Times New Roman" w:hAnsi="Times New Roman" w:cs="Times New Roman"/>
          <w:b/>
          <w:bCs/>
          <w:lang w:eastAsia="pt-BR"/>
        </w:rPr>
      </w:pPr>
      <w:r w:rsidRPr="002125C1">
        <w:rPr>
          <w:rFonts w:ascii="Times New Roman" w:hAnsi="Times New Roman" w:cs="Times New Roman"/>
          <w:b/>
          <w:bCs/>
          <w:lang w:eastAsia="pt-BR"/>
        </w:rPr>
        <w:t>Mauri Dal Bello</w:t>
      </w:r>
    </w:p>
    <w:p w14:paraId="0DEF2863" w14:textId="12EA8B99" w:rsidR="002125C1" w:rsidRPr="002125C1" w:rsidRDefault="002125C1" w:rsidP="002125C1">
      <w:pPr>
        <w:pStyle w:val="SemEspaamento"/>
        <w:jc w:val="center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t-BR"/>
        </w:rPr>
      </w:pPr>
      <w:r w:rsidRPr="002125C1">
        <w:rPr>
          <w:rFonts w:ascii="Times New Roman" w:hAnsi="Times New Roman" w:cs="Times New Roman"/>
          <w:lang w:eastAsia="pt-BR"/>
        </w:rPr>
        <w:t>Prefeito Municipal</w:t>
      </w:r>
    </w:p>
    <w:p w14:paraId="18247CAC" w14:textId="77777777" w:rsidR="00806DA7" w:rsidRPr="002125C1" w:rsidRDefault="00806DA7" w:rsidP="00806DA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t-BR"/>
        </w:rPr>
      </w:pPr>
      <w:r w:rsidRPr="002125C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t-BR"/>
        </w:rPr>
        <w:t> </w:t>
      </w:r>
    </w:p>
    <w:sectPr w:rsidR="00806DA7" w:rsidRPr="002125C1" w:rsidSect="002125C1">
      <w:footerReference w:type="default" r:id="rId7"/>
      <w:pgSz w:w="11906" w:h="16838"/>
      <w:pgMar w:top="1622" w:right="991" w:bottom="709" w:left="993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FAA4B" w14:textId="77777777" w:rsidR="00074140" w:rsidRDefault="00074140">
      <w:pPr>
        <w:spacing w:after="0" w:line="240" w:lineRule="auto"/>
      </w:pPr>
      <w:r>
        <w:separator/>
      </w:r>
    </w:p>
  </w:endnote>
  <w:endnote w:type="continuationSeparator" w:id="0">
    <w:p w14:paraId="2386B048" w14:textId="77777777" w:rsidR="00074140" w:rsidRDefault="00074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F484C" w14:textId="77777777" w:rsidR="00074140" w:rsidRPr="00F71FAD" w:rsidRDefault="004D3986" w:rsidP="00173A07">
    <w:pPr>
      <w:pStyle w:val="Rodap"/>
      <w:jc w:val="right"/>
    </w:pPr>
    <w:r w:rsidRPr="00F71FAD">
      <w:t xml:space="preserve">Página </w:t>
    </w:r>
    <w:r w:rsidRPr="00F71FAD">
      <w:rPr>
        <w:b/>
        <w:bCs/>
      </w:rPr>
      <w:fldChar w:fldCharType="begin"/>
    </w:r>
    <w:r w:rsidRPr="00F71FAD">
      <w:rPr>
        <w:b/>
        <w:bCs/>
      </w:rPr>
      <w:instrText>PAGE</w:instrText>
    </w:r>
    <w:r w:rsidRPr="00F71FAD">
      <w:rPr>
        <w:b/>
        <w:bCs/>
      </w:rPr>
      <w:fldChar w:fldCharType="separate"/>
    </w:r>
    <w:r>
      <w:rPr>
        <w:b/>
        <w:bCs/>
        <w:noProof/>
      </w:rPr>
      <w:t>2</w:t>
    </w:r>
    <w:r w:rsidRPr="00F71FAD">
      <w:rPr>
        <w:b/>
        <w:bCs/>
      </w:rPr>
      <w:fldChar w:fldCharType="end"/>
    </w:r>
    <w:r w:rsidRPr="00F71FAD">
      <w:t xml:space="preserve"> de </w:t>
    </w:r>
    <w:r w:rsidRPr="00F71FAD">
      <w:rPr>
        <w:b/>
        <w:bCs/>
      </w:rPr>
      <w:fldChar w:fldCharType="begin"/>
    </w:r>
    <w:r w:rsidRPr="00F71FAD">
      <w:rPr>
        <w:b/>
        <w:bCs/>
      </w:rPr>
      <w:instrText>NUMPAGES</w:instrText>
    </w:r>
    <w:r w:rsidRPr="00F71FAD">
      <w:rPr>
        <w:b/>
        <w:bCs/>
      </w:rPr>
      <w:fldChar w:fldCharType="separate"/>
    </w:r>
    <w:r>
      <w:rPr>
        <w:b/>
        <w:bCs/>
        <w:noProof/>
      </w:rPr>
      <w:t>2</w:t>
    </w:r>
    <w:r w:rsidRPr="00F71FAD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9571E" w14:textId="77777777" w:rsidR="00074140" w:rsidRDefault="00074140">
      <w:pPr>
        <w:spacing w:after="0" w:line="240" w:lineRule="auto"/>
      </w:pPr>
      <w:r>
        <w:separator/>
      </w:r>
    </w:p>
  </w:footnote>
  <w:footnote w:type="continuationSeparator" w:id="0">
    <w:p w14:paraId="4236A765" w14:textId="77777777" w:rsidR="00074140" w:rsidRDefault="000741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DA7"/>
    <w:rsid w:val="00074140"/>
    <w:rsid w:val="002125C1"/>
    <w:rsid w:val="00455E22"/>
    <w:rsid w:val="004D3986"/>
    <w:rsid w:val="005E1410"/>
    <w:rsid w:val="00806DA7"/>
    <w:rsid w:val="00F7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2FA2FA"/>
  <w15:chartTrackingRefBased/>
  <w15:docId w15:val="{B76F79DE-EF6F-4ABA-ACA9-2D049736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D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6D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6DA7"/>
  </w:style>
  <w:style w:type="paragraph" w:styleId="Rodap">
    <w:name w:val="footer"/>
    <w:basedOn w:val="Normal"/>
    <w:link w:val="RodapChar"/>
    <w:unhideWhenUsed/>
    <w:rsid w:val="00806D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06DA7"/>
  </w:style>
  <w:style w:type="paragraph" w:styleId="SemEspaamento">
    <w:name w:val="No Spacing"/>
    <w:uiPriority w:val="1"/>
    <w:qFormat/>
    <w:rsid w:val="002125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00B88-723D-4484-88FF-602FC3C06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2024-03-27T13:12:00Z</cp:lastPrinted>
  <dcterms:created xsi:type="dcterms:W3CDTF">2024-03-27T13:05:00Z</dcterms:created>
  <dcterms:modified xsi:type="dcterms:W3CDTF">2024-03-27T13:12:00Z</dcterms:modified>
</cp:coreProperties>
</file>