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42" w:rsidRPr="00071942" w:rsidRDefault="00071942" w:rsidP="00071942">
      <w:pPr>
        <w:jc w:val="center"/>
        <w:rPr>
          <w:b/>
          <w:sz w:val="24"/>
          <w:szCs w:val="24"/>
        </w:rPr>
      </w:pPr>
      <w:r w:rsidRPr="00071942">
        <w:rPr>
          <w:b/>
          <w:sz w:val="24"/>
          <w:szCs w:val="24"/>
        </w:rPr>
        <w:t>TERMO DE REFERENCIA</w:t>
      </w:r>
    </w:p>
    <w:p w:rsidR="00071942" w:rsidRDefault="00071942" w:rsidP="00F66B13">
      <w:pPr>
        <w:jc w:val="both"/>
        <w:rPr>
          <w:sz w:val="24"/>
          <w:szCs w:val="24"/>
        </w:rPr>
      </w:pPr>
    </w:p>
    <w:p w:rsidR="00772223" w:rsidRDefault="00772223" w:rsidP="00F66B13">
      <w:pPr>
        <w:jc w:val="both"/>
        <w:rPr>
          <w:sz w:val="24"/>
          <w:szCs w:val="24"/>
        </w:rPr>
      </w:pPr>
      <w:r w:rsidRPr="002B4633">
        <w:rPr>
          <w:sz w:val="24"/>
          <w:szCs w:val="24"/>
        </w:rPr>
        <w:t xml:space="preserve">CONTRATAÇÃO DE EMPRESA </w:t>
      </w:r>
      <w:r w:rsidR="00F66B13" w:rsidRPr="002B4633">
        <w:rPr>
          <w:sz w:val="24"/>
          <w:szCs w:val="24"/>
        </w:rPr>
        <w:t xml:space="preserve">PARA RECUPERAÇÃO PARCIAL DO TRATOR DE ESTEIRA D-41 E KOMATSU, </w:t>
      </w:r>
      <w:r w:rsidRPr="002B4633">
        <w:rPr>
          <w:sz w:val="24"/>
          <w:szCs w:val="24"/>
        </w:rPr>
        <w:t>COM MÃO-DE-OBRA E PEÇAS, CONFORME CONSTA NO TERMO DE REFERENCIA EM ANEXO AO EDITAL, UTILIZADO NA</w:t>
      </w:r>
      <w:r w:rsidR="00F66B13" w:rsidRPr="002B4633">
        <w:rPr>
          <w:sz w:val="24"/>
          <w:szCs w:val="24"/>
        </w:rPr>
        <w:t xml:space="preserve"> TROCA DE PEÇAS LATERAL LADO DIREITO</w:t>
      </w:r>
      <w:r w:rsidR="005D2A7A" w:rsidRPr="002B4633">
        <w:rPr>
          <w:sz w:val="24"/>
          <w:szCs w:val="24"/>
        </w:rPr>
        <w:t xml:space="preserve">, TROCA DE BOMBA HIDRÁULICA, </w:t>
      </w:r>
      <w:r w:rsidR="00F66B13" w:rsidRPr="002B4633">
        <w:rPr>
          <w:sz w:val="24"/>
          <w:szCs w:val="24"/>
        </w:rPr>
        <w:t>TROCA DE LAMINAS E PARAFUSOS</w:t>
      </w:r>
      <w:proofErr w:type="gramStart"/>
      <w:r w:rsidR="00F66B13" w:rsidRPr="002B4633">
        <w:rPr>
          <w:sz w:val="24"/>
          <w:szCs w:val="24"/>
        </w:rPr>
        <w:t xml:space="preserve">  </w:t>
      </w:r>
      <w:proofErr w:type="gramEnd"/>
      <w:r w:rsidR="00F66B13" w:rsidRPr="002B4633">
        <w:rPr>
          <w:sz w:val="24"/>
          <w:szCs w:val="24"/>
        </w:rPr>
        <w:t xml:space="preserve">INCLUINDO SERVIÇO DE </w:t>
      </w:r>
      <w:r w:rsidR="005D2A7A" w:rsidRPr="002B4633">
        <w:rPr>
          <w:sz w:val="24"/>
          <w:szCs w:val="24"/>
        </w:rPr>
        <w:t xml:space="preserve">TORNO E </w:t>
      </w:r>
      <w:r w:rsidR="00F66B13" w:rsidRPr="002B4633">
        <w:rPr>
          <w:sz w:val="24"/>
          <w:szCs w:val="24"/>
        </w:rPr>
        <w:t>SOLDA PARA RECUPERAÇÃO DE CÁRTER DO LADO DIREITO E DO LADO ESQUERDO DAS LATERAL, CON</w:t>
      </w:r>
      <w:r w:rsidR="005D2A7A" w:rsidRPr="002B4633">
        <w:rPr>
          <w:sz w:val="24"/>
          <w:szCs w:val="24"/>
        </w:rPr>
        <w:t>S</w:t>
      </w:r>
      <w:r w:rsidR="00F66B13" w:rsidRPr="002B4633">
        <w:rPr>
          <w:sz w:val="24"/>
          <w:szCs w:val="24"/>
        </w:rPr>
        <w:t>ERTO E REFORMA DA CAIXA E ESTRUTURA DO RADIADOR, INCLUINDO FORNECIMENTO DE PEÇAS</w:t>
      </w:r>
    </w:p>
    <w:p w:rsidR="00D501F7" w:rsidRDefault="00D501F7" w:rsidP="00F66B13">
      <w:pPr>
        <w:jc w:val="both"/>
        <w:rPr>
          <w:sz w:val="24"/>
          <w:szCs w:val="24"/>
        </w:rPr>
      </w:pPr>
    </w:p>
    <w:tbl>
      <w:tblPr>
        <w:tblW w:w="9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898"/>
        <w:gridCol w:w="881"/>
        <w:gridCol w:w="1372"/>
        <w:gridCol w:w="1607"/>
      </w:tblGrid>
      <w:tr w:rsidR="00D501F7" w:rsidRPr="00071942" w:rsidTr="002D0F62">
        <w:trPr>
          <w:trHeight w:val="567"/>
        </w:trPr>
        <w:tc>
          <w:tcPr>
            <w:tcW w:w="553" w:type="dxa"/>
          </w:tcPr>
          <w:p w:rsidR="00D501F7" w:rsidRPr="00071942" w:rsidRDefault="00D501F7" w:rsidP="002D0F62">
            <w:pPr>
              <w:spacing w:line="240" w:lineRule="auto"/>
              <w:jc w:val="center"/>
              <w:rPr>
                <w:b/>
              </w:rPr>
            </w:pPr>
            <w:r w:rsidRPr="00071942">
              <w:rPr>
                <w:b/>
              </w:rPr>
              <w:t>ITEN</w:t>
            </w:r>
          </w:p>
        </w:tc>
        <w:tc>
          <w:tcPr>
            <w:tcW w:w="5080" w:type="dxa"/>
            <w:shd w:val="clear" w:color="auto" w:fill="auto"/>
          </w:tcPr>
          <w:p w:rsidR="00D501F7" w:rsidRPr="00071942" w:rsidRDefault="00D501F7" w:rsidP="002D0F62">
            <w:pPr>
              <w:spacing w:line="240" w:lineRule="auto"/>
              <w:rPr>
                <w:b/>
              </w:rPr>
            </w:pPr>
            <w:r w:rsidRPr="00071942">
              <w:rPr>
                <w:b/>
              </w:rPr>
              <w:t>DESCRIÇÃO DO SERVIÇO E PEÇAS</w:t>
            </w:r>
          </w:p>
        </w:tc>
        <w:tc>
          <w:tcPr>
            <w:tcW w:w="862" w:type="dxa"/>
          </w:tcPr>
          <w:p w:rsidR="00D501F7" w:rsidRPr="00071942" w:rsidRDefault="00D501F7" w:rsidP="002D0F62">
            <w:pPr>
              <w:spacing w:line="240" w:lineRule="auto"/>
              <w:jc w:val="center"/>
              <w:rPr>
                <w:b/>
              </w:rPr>
            </w:pPr>
            <w:r w:rsidRPr="00071942">
              <w:rPr>
                <w:b/>
              </w:rPr>
              <w:t>QUANT.</w:t>
            </w:r>
          </w:p>
        </w:tc>
        <w:tc>
          <w:tcPr>
            <w:tcW w:w="1406" w:type="dxa"/>
          </w:tcPr>
          <w:p w:rsidR="00D501F7" w:rsidRPr="00071942" w:rsidRDefault="00D501F7" w:rsidP="002D0F62">
            <w:pPr>
              <w:spacing w:line="240" w:lineRule="auto"/>
              <w:jc w:val="right"/>
              <w:rPr>
                <w:b/>
              </w:rPr>
            </w:pPr>
            <w:r w:rsidRPr="00071942">
              <w:rPr>
                <w:b/>
              </w:rPr>
              <w:t>VALOR UNIT.</w:t>
            </w:r>
          </w:p>
        </w:tc>
        <w:tc>
          <w:tcPr>
            <w:tcW w:w="1417" w:type="dxa"/>
          </w:tcPr>
          <w:p w:rsidR="00D501F7" w:rsidRPr="00071942" w:rsidRDefault="00D501F7" w:rsidP="00071942">
            <w:pPr>
              <w:spacing w:line="240" w:lineRule="auto"/>
              <w:jc w:val="center"/>
              <w:rPr>
                <w:b/>
              </w:rPr>
            </w:pPr>
            <w:r w:rsidRPr="00071942">
              <w:rPr>
                <w:b/>
              </w:rPr>
              <w:t>VALOR TOTAL</w:t>
            </w:r>
          </w:p>
          <w:p w:rsidR="00071942" w:rsidRPr="00071942" w:rsidRDefault="00071942" w:rsidP="00071942">
            <w:pPr>
              <w:spacing w:line="240" w:lineRule="auto"/>
              <w:jc w:val="center"/>
              <w:rPr>
                <w:b/>
              </w:rPr>
            </w:pPr>
            <w:r w:rsidRPr="00071942">
              <w:rPr>
                <w:b/>
              </w:rPr>
              <w:t>MAXIMO</w:t>
            </w:r>
          </w:p>
        </w:tc>
      </w:tr>
      <w:tr w:rsidR="00D501F7" w:rsidTr="002D0F62">
        <w:trPr>
          <w:trHeight w:val="1500"/>
        </w:trPr>
        <w:tc>
          <w:tcPr>
            <w:tcW w:w="553" w:type="dxa"/>
          </w:tcPr>
          <w:p w:rsidR="00D501F7" w:rsidRDefault="00D501F7" w:rsidP="002D0F62">
            <w:pPr>
              <w:spacing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080" w:type="dxa"/>
            <w:shd w:val="clear" w:color="auto" w:fill="auto"/>
          </w:tcPr>
          <w:p w:rsidR="00D501F7" w:rsidRDefault="00D501F7" w:rsidP="00071942">
            <w:pPr>
              <w:spacing w:line="240" w:lineRule="auto"/>
            </w:pPr>
            <w:r>
              <w:t xml:space="preserve">MAO DE OBRA ESPECIALIZADA PARA RECUPERAÇÃO DO TRATOR D-41 E KOMATSU </w:t>
            </w:r>
            <w:r w:rsidR="00071942">
              <w:t xml:space="preserve"> UTILIZADA NA </w:t>
            </w:r>
            <w:r>
              <w:t>TROCA DE PEÇAS LATERAL LADO DIREITO TROCA DE BOMBA HIDRÁULICA TROCA DE LAMINAS E PARAFUSOS  INCLUINDO SERVIÇO DE</w:t>
            </w:r>
            <w:r w:rsidR="00071942">
              <w:t xml:space="preserve"> TORNO E</w:t>
            </w:r>
            <w:r>
              <w:t xml:space="preserve"> SOLDA PARA RECUPERAÇÃO DE CÁRTER DO LADO DIREITO E DO LADO ESQUERDO DAS LATERAL, CONCERTO E REFORMA DA CAIXA E ESTRUTURA DO RADIADOR, INCLUINDO FORNECIMENTO DE PEÇAS</w:t>
            </w:r>
            <w:r w:rsidR="00071942">
              <w:t>.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line="240" w:lineRule="auto"/>
              <w:jc w:val="right"/>
            </w:pPr>
            <w:r>
              <w:t>5.400,00</w:t>
            </w:r>
          </w:p>
        </w:tc>
      </w:tr>
      <w:tr w:rsidR="00D501F7" w:rsidTr="002D0F62">
        <w:trPr>
          <w:trHeight w:val="276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PINHÃO LATERAL D-41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853,89</w:t>
            </w:r>
          </w:p>
        </w:tc>
      </w:tr>
      <w:tr w:rsidR="00D501F7" w:rsidTr="002D0F62">
        <w:trPr>
          <w:trHeight w:val="280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ROLAMENTO INTERNO PINHÃO LATERAL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292,59</w:t>
            </w:r>
          </w:p>
        </w:tc>
      </w:tr>
      <w:tr w:rsidR="00D501F7" w:rsidTr="002D0F62">
        <w:trPr>
          <w:trHeight w:val="270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ROLAMENTO EXTERNO PINHÃO LATERAL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421,15</w:t>
            </w:r>
          </w:p>
        </w:tc>
      </w:tr>
      <w:tr w:rsidR="00D501F7" w:rsidTr="002D0F62">
        <w:trPr>
          <w:trHeight w:val="274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RETENTOR PINHÃO LATERAL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150,94</w:t>
            </w:r>
          </w:p>
        </w:tc>
      </w:tr>
      <w:tr w:rsidR="00D501F7" w:rsidTr="002D0F62">
        <w:trPr>
          <w:trHeight w:val="278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ROLAMENTO INTERNO COROA LATERAL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660,23</w:t>
            </w:r>
          </w:p>
        </w:tc>
      </w:tr>
      <w:tr w:rsidR="00D501F7" w:rsidTr="002D0F62">
        <w:trPr>
          <w:trHeight w:val="268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ROLAMENTO EXTERNO COROA LATERAL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1.207,42</w:t>
            </w:r>
          </w:p>
        </w:tc>
      </w:tr>
      <w:tr w:rsidR="00D501F7" w:rsidTr="002D0F62">
        <w:trPr>
          <w:trHeight w:val="272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ESPACADOR LATERAL D-41E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114,74</w:t>
            </w:r>
          </w:p>
        </w:tc>
      </w:tr>
      <w:tr w:rsidR="00D501F7" w:rsidTr="002D0F62">
        <w:trPr>
          <w:trHeight w:val="276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VEDADOR COMANDO FINAL D-4 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35,97</w:t>
            </w:r>
          </w:p>
        </w:tc>
      </w:tr>
      <w:tr w:rsidR="00D501F7" w:rsidTr="002D0F62">
        <w:trPr>
          <w:trHeight w:val="266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ANEL E COMANDO FINAL D-41E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33,55</w:t>
            </w:r>
          </w:p>
        </w:tc>
      </w:tr>
      <w:tr w:rsidR="00D501F7" w:rsidTr="002D0F62">
        <w:trPr>
          <w:trHeight w:val="284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ANEL SILICONE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137,12</w:t>
            </w:r>
          </w:p>
        </w:tc>
      </w:tr>
      <w:tr w:rsidR="00D501F7" w:rsidTr="002D0F62">
        <w:trPr>
          <w:trHeight w:val="260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 xml:space="preserve">DUOCONE LATERAL D-41E 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355,94</w:t>
            </w:r>
          </w:p>
        </w:tc>
      </w:tr>
      <w:tr w:rsidR="00D501F7" w:rsidTr="002D0F62">
        <w:trPr>
          <w:trHeight w:val="278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BUJÃO MAGNÉTICO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90,74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181,48</w:t>
            </w:r>
          </w:p>
        </w:tc>
      </w:tr>
      <w:tr w:rsidR="00D501F7" w:rsidTr="002D0F62">
        <w:trPr>
          <w:trHeight w:val="268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 xml:space="preserve">CAIXA DE ROLAMENTO D-41E 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913,53</w:t>
            </w:r>
          </w:p>
        </w:tc>
      </w:tr>
      <w:tr w:rsidR="00D501F7" w:rsidTr="002D0F62">
        <w:trPr>
          <w:trHeight w:val="272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CUBO ARO MOTRIZ D-41E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476,02</w:t>
            </w:r>
          </w:p>
        </w:tc>
      </w:tr>
      <w:tr w:rsidR="00D501F7" w:rsidTr="002D0F62">
        <w:trPr>
          <w:trHeight w:val="276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BOMBA HIDRÁULICA D-41E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3.568,21</w:t>
            </w:r>
          </w:p>
        </w:tc>
      </w:tr>
      <w:tr w:rsidR="00D501F7" w:rsidTr="002D0F62">
        <w:trPr>
          <w:trHeight w:val="266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FILTRO DO HIDRÁULICO D-41E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198,15</w:t>
            </w:r>
          </w:p>
        </w:tc>
      </w:tr>
      <w:tr w:rsidR="00D501F7" w:rsidTr="002D0F62">
        <w:trPr>
          <w:trHeight w:val="270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FILTRO DA TRANSMISSÃO D-41E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284,16</w:t>
            </w:r>
          </w:p>
        </w:tc>
      </w:tr>
      <w:tr w:rsidR="00D501F7" w:rsidTr="002D0F62">
        <w:trPr>
          <w:trHeight w:val="288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TAMPA DO TANQUE DO HIDRÁULICO D-41E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380,00</w:t>
            </w:r>
          </w:p>
        </w:tc>
      </w:tr>
      <w:tr w:rsidR="00D501F7" w:rsidTr="002D0F62">
        <w:trPr>
          <w:trHeight w:val="264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 xml:space="preserve">COXIM DO RADIADOR D-41E 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71,10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142,20</w:t>
            </w:r>
          </w:p>
        </w:tc>
      </w:tr>
      <w:tr w:rsidR="00D501F7" w:rsidTr="002D0F62">
        <w:trPr>
          <w:trHeight w:val="268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lastRenderedPageBreak/>
              <w:t>21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CANTO DE LAMINA 04F 5/8 AR 1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240,00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480,00</w:t>
            </w:r>
          </w:p>
        </w:tc>
      </w:tr>
      <w:tr w:rsidR="00D501F7" w:rsidTr="002D0F62">
        <w:trPr>
          <w:trHeight w:val="286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LAMINA 05F 5/8 AR1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380,00</w:t>
            </w:r>
          </w:p>
        </w:tc>
      </w:tr>
      <w:tr w:rsidR="00D501F7" w:rsidTr="002D0F62">
        <w:trPr>
          <w:trHeight w:val="262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LAMINA 06F 5/8 AR1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390,00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780,00</w:t>
            </w:r>
          </w:p>
        </w:tc>
      </w:tr>
      <w:tr w:rsidR="00D501F7" w:rsidTr="002D0F62">
        <w:trPr>
          <w:trHeight w:val="258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PARAFUSO LAMINA 5/8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3,96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99,00</w:t>
            </w:r>
          </w:p>
        </w:tc>
      </w:tr>
      <w:tr w:rsidR="00D501F7" w:rsidTr="002D0F62">
        <w:trPr>
          <w:trHeight w:val="300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PORCA 5/8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1,55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38,75</w:t>
            </w:r>
          </w:p>
        </w:tc>
      </w:tr>
      <w:tr w:rsidR="00D501F7" w:rsidTr="002D0F62">
        <w:trPr>
          <w:trHeight w:val="300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PARAFUSO 8MM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1,25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10,00</w:t>
            </w:r>
          </w:p>
        </w:tc>
      </w:tr>
      <w:tr w:rsidR="00D501F7" w:rsidTr="002D0F62">
        <w:trPr>
          <w:trHeight w:val="222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PARAFUSO 14MM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1,9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D501F7" w:rsidTr="002D0F62">
        <w:trPr>
          <w:trHeight w:val="226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ARRUELA LIZA 14 MM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1,87</w:t>
            </w: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D501F7" w:rsidTr="002D0F62">
        <w:trPr>
          <w:trHeight w:val="230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  <w:r>
              <w:t>COLA ALTA TEMPERATURA</w:t>
            </w: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  <w:r>
              <w:t>39,50</w:t>
            </w:r>
          </w:p>
        </w:tc>
      </w:tr>
      <w:tr w:rsidR="00D501F7" w:rsidTr="002D0F62">
        <w:trPr>
          <w:trHeight w:val="230"/>
        </w:trPr>
        <w:tc>
          <w:tcPr>
            <w:tcW w:w="553" w:type="dxa"/>
          </w:tcPr>
          <w:p w:rsidR="00D501F7" w:rsidRDefault="00D501F7" w:rsidP="002D0F62">
            <w:pPr>
              <w:spacing w:after="0" w:line="240" w:lineRule="auto"/>
              <w:jc w:val="center"/>
            </w:pPr>
          </w:p>
        </w:tc>
        <w:tc>
          <w:tcPr>
            <w:tcW w:w="5080" w:type="dxa"/>
            <w:shd w:val="clear" w:color="auto" w:fill="auto"/>
          </w:tcPr>
          <w:p w:rsidR="00D501F7" w:rsidRDefault="00D501F7" w:rsidP="002D0F62">
            <w:pPr>
              <w:spacing w:after="0" w:line="240" w:lineRule="auto"/>
            </w:pPr>
          </w:p>
        </w:tc>
        <w:tc>
          <w:tcPr>
            <w:tcW w:w="862" w:type="dxa"/>
          </w:tcPr>
          <w:p w:rsidR="00D501F7" w:rsidRDefault="00D501F7" w:rsidP="002D0F62">
            <w:pPr>
              <w:spacing w:after="0" w:line="240" w:lineRule="auto"/>
              <w:jc w:val="center"/>
            </w:pPr>
          </w:p>
        </w:tc>
        <w:tc>
          <w:tcPr>
            <w:tcW w:w="1406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D501F7" w:rsidRDefault="00D501F7" w:rsidP="002D0F62">
            <w:pPr>
              <w:spacing w:after="0" w:line="240" w:lineRule="auto"/>
              <w:jc w:val="right"/>
            </w:pPr>
          </w:p>
        </w:tc>
      </w:tr>
      <w:tr w:rsidR="00D501F7" w:rsidRPr="00BA6B59" w:rsidTr="002D0F62">
        <w:trPr>
          <w:trHeight w:val="230"/>
        </w:trPr>
        <w:tc>
          <w:tcPr>
            <w:tcW w:w="553" w:type="dxa"/>
          </w:tcPr>
          <w:p w:rsidR="00D501F7" w:rsidRPr="00BA6B59" w:rsidRDefault="00D501F7" w:rsidP="002D0F6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080" w:type="dxa"/>
            <w:shd w:val="clear" w:color="auto" w:fill="auto"/>
          </w:tcPr>
          <w:p w:rsidR="00D501F7" w:rsidRPr="00BA6B59" w:rsidRDefault="00D501F7" w:rsidP="002D0F62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BA6B59">
              <w:rPr>
                <w:b/>
                <w:sz w:val="36"/>
                <w:szCs w:val="36"/>
              </w:rPr>
              <w:t>VALOR TOTAL:</w:t>
            </w:r>
          </w:p>
        </w:tc>
        <w:tc>
          <w:tcPr>
            <w:tcW w:w="862" w:type="dxa"/>
          </w:tcPr>
          <w:p w:rsidR="00D501F7" w:rsidRPr="00BA6B59" w:rsidRDefault="00D501F7" w:rsidP="002D0F6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06" w:type="dxa"/>
          </w:tcPr>
          <w:p w:rsidR="00D501F7" w:rsidRPr="00BA6B59" w:rsidRDefault="00D501F7" w:rsidP="002D0F62">
            <w:pPr>
              <w:spacing w:after="0" w:line="240" w:lineRule="auto"/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D501F7" w:rsidRPr="00BA6B59" w:rsidRDefault="00D501F7" w:rsidP="002D0F62">
            <w:pPr>
              <w:spacing w:after="0" w:line="240" w:lineRule="auto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17.67</w:t>
            </w:r>
            <w:r w:rsidRPr="00BA6B59">
              <w:rPr>
                <w:b/>
                <w:sz w:val="36"/>
                <w:szCs w:val="36"/>
              </w:rPr>
              <w:t>2,24</w:t>
            </w:r>
          </w:p>
        </w:tc>
      </w:tr>
    </w:tbl>
    <w:p w:rsidR="00D501F7" w:rsidRDefault="00D501F7" w:rsidP="00D501F7">
      <w:pPr>
        <w:spacing w:line="240" w:lineRule="auto"/>
      </w:pPr>
      <w:r>
        <w:tab/>
      </w:r>
    </w:p>
    <w:p w:rsidR="00D501F7" w:rsidRDefault="00D501F7" w:rsidP="00F66B13">
      <w:pPr>
        <w:jc w:val="both"/>
        <w:rPr>
          <w:sz w:val="24"/>
          <w:szCs w:val="24"/>
        </w:rPr>
      </w:pPr>
    </w:p>
    <w:p w:rsidR="00A97552" w:rsidRDefault="00A97552" w:rsidP="00A975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OBS:</w:t>
      </w:r>
    </w:p>
    <w:p w:rsidR="00A97552" w:rsidRDefault="00A97552" w:rsidP="00A97552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proponente deverá cotar o preço de forma global, cujo valor será tido para julgamento.                                                             </w:t>
      </w:r>
    </w:p>
    <w:p w:rsidR="00A97552" w:rsidRDefault="00A97552" w:rsidP="00A97552">
      <w:pPr>
        <w:spacing w:after="0" w:line="23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A97552" w:rsidRDefault="00A97552" w:rsidP="00A97552">
      <w:pPr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proponente deverá apresentar uma cotação individual dos itens que consta no Anexo Termo de Referencia, que terá apenas efeito de empenhamento.</w:t>
      </w:r>
    </w:p>
    <w:p w:rsidR="00A97552" w:rsidRPr="002B4633" w:rsidRDefault="00A97552" w:rsidP="00F66B13">
      <w:pPr>
        <w:jc w:val="both"/>
        <w:rPr>
          <w:sz w:val="24"/>
          <w:szCs w:val="24"/>
        </w:rPr>
      </w:pPr>
      <w:bookmarkStart w:id="0" w:name="_GoBack"/>
      <w:bookmarkEnd w:id="0"/>
    </w:p>
    <w:sectPr w:rsidR="00A97552" w:rsidRPr="002B4633" w:rsidSect="0007194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13"/>
    <w:rsid w:val="00071942"/>
    <w:rsid w:val="002B4633"/>
    <w:rsid w:val="00360874"/>
    <w:rsid w:val="005D2A7A"/>
    <w:rsid w:val="00772223"/>
    <w:rsid w:val="00872DE0"/>
    <w:rsid w:val="00A97552"/>
    <w:rsid w:val="00D501F7"/>
    <w:rsid w:val="00F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</dc:creator>
  <cp:lastModifiedBy>Tome</cp:lastModifiedBy>
  <cp:revision>4</cp:revision>
  <dcterms:created xsi:type="dcterms:W3CDTF">2016-06-21T17:33:00Z</dcterms:created>
  <dcterms:modified xsi:type="dcterms:W3CDTF">2016-06-21T17:36:00Z</dcterms:modified>
</cp:coreProperties>
</file>