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00F" w:rsidRPr="00E05C60" w:rsidRDefault="00C3000F" w:rsidP="00C3000F">
      <w:pPr>
        <w:spacing w:after="0" w:line="240" w:lineRule="auto"/>
        <w:jc w:val="both"/>
        <w:rPr>
          <w:rFonts w:cs="Calibri"/>
          <w:b/>
          <w:sz w:val="24"/>
          <w:szCs w:val="24"/>
        </w:rPr>
      </w:pPr>
      <w:r w:rsidRPr="00E05C60">
        <w:rPr>
          <w:rFonts w:cs="Calibri"/>
          <w:b/>
          <w:sz w:val="24"/>
          <w:szCs w:val="24"/>
        </w:rPr>
        <w:t>Processo Administrativo/FMS n. 005/2016</w:t>
      </w:r>
    </w:p>
    <w:p w:rsidR="00C3000F" w:rsidRPr="00E05C60" w:rsidRDefault="00C3000F" w:rsidP="00C3000F">
      <w:pPr>
        <w:spacing w:after="0" w:line="240" w:lineRule="auto"/>
        <w:jc w:val="both"/>
        <w:rPr>
          <w:rFonts w:cs="Calibri"/>
          <w:b/>
          <w:sz w:val="24"/>
          <w:szCs w:val="24"/>
        </w:rPr>
      </w:pPr>
      <w:r w:rsidRPr="00E05C60">
        <w:rPr>
          <w:rFonts w:cs="Calibri"/>
          <w:b/>
          <w:sz w:val="24"/>
          <w:szCs w:val="24"/>
        </w:rPr>
        <w:t>Processo de Licitação/FMS n. 005/2016</w:t>
      </w:r>
    </w:p>
    <w:p w:rsidR="00C3000F" w:rsidRPr="00E05C60" w:rsidRDefault="00C3000F" w:rsidP="00C3000F">
      <w:pPr>
        <w:spacing w:after="0" w:line="240" w:lineRule="auto"/>
        <w:jc w:val="both"/>
        <w:rPr>
          <w:rFonts w:cs="Calibri"/>
          <w:b/>
          <w:sz w:val="24"/>
          <w:szCs w:val="24"/>
        </w:rPr>
      </w:pPr>
      <w:r w:rsidRPr="00E05C60">
        <w:rPr>
          <w:rFonts w:cs="Calibri"/>
          <w:b/>
          <w:sz w:val="24"/>
          <w:szCs w:val="24"/>
        </w:rPr>
        <w:t>Licitação: Pregão Presencial/FMS n. 004/2016</w:t>
      </w:r>
    </w:p>
    <w:p w:rsidR="00C3000F" w:rsidRPr="00E05C60" w:rsidRDefault="00C3000F" w:rsidP="00C3000F">
      <w:pPr>
        <w:spacing w:after="0" w:line="240" w:lineRule="auto"/>
        <w:jc w:val="both"/>
        <w:rPr>
          <w:rFonts w:cs="Calibri"/>
          <w:b/>
          <w:sz w:val="24"/>
          <w:szCs w:val="24"/>
        </w:rPr>
      </w:pPr>
      <w:r w:rsidRPr="00E05C60">
        <w:rPr>
          <w:rFonts w:cs="Calibri"/>
          <w:b/>
          <w:sz w:val="24"/>
          <w:szCs w:val="24"/>
        </w:rPr>
        <w:t xml:space="preserve">Objeto: </w:t>
      </w:r>
      <w:r w:rsidRPr="00E05C60">
        <w:rPr>
          <w:rFonts w:cs="Calibri"/>
          <w:sz w:val="24"/>
          <w:szCs w:val="24"/>
        </w:rPr>
        <w:t>Prestação de serviços médicos,</w:t>
      </w:r>
      <w:proofErr w:type="gramStart"/>
      <w:r w:rsidRPr="00E05C60">
        <w:rPr>
          <w:rFonts w:cs="Calibri"/>
          <w:sz w:val="24"/>
          <w:szCs w:val="24"/>
        </w:rPr>
        <w:t xml:space="preserve">  </w:t>
      </w:r>
      <w:proofErr w:type="gramEnd"/>
      <w:r w:rsidRPr="00E05C60">
        <w:rPr>
          <w:rFonts w:cs="Calibri"/>
          <w:sz w:val="24"/>
          <w:szCs w:val="24"/>
        </w:rPr>
        <w:t>no atendimento médico clínico ambulatorial, para atendimento clinico a população do Município de Marema, para o programa do ACS - Agentes Comunitários de Saúde e atendimento em unidade de saúde, sem qualquer vínculo de trabalho ou emprego com a Administração Pública Municipal, carga horária é de 40 (quarenta) horas semanais</w:t>
      </w:r>
    </w:p>
    <w:p w:rsidR="00C3000F" w:rsidRPr="00E05C60" w:rsidRDefault="00C3000F" w:rsidP="00C3000F">
      <w:pPr>
        <w:tabs>
          <w:tab w:val="left" w:pos="7755"/>
        </w:tabs>
        <w:spacing w:after="0" w:line="240" w:lineRule="auto"/>
        <w:jc w:val="both"/>
        <w:rPr>
          <w:rFonts w:cs="Calibri"/>
          <w:b/>
          <w:sz w:val="24"/>
          <w:szCs w:val="24"/>
        </w:rPr>
      </w:pPr>
      <w:r>
        <w:rPr>
          <w:rFonts w:cs="Calibri"/>
          <w:b/>
          <w:sz w:val="24"/>
          <w:szCs w:val="24"/>
        </w:rPr>
        <w:tab/>
      </w:r>
    </w:p>
    <w:p w:rsidR="00320718" w:rsidRPr="00FC7473" w:rsidRDefault="00320718" w:rsidP="00320718">
      <w:pPr>
        <w:spacing w:after="0" w:line="240" w:lineRule="auto"/>
        <w:jc w:val="center"/>
        <w:rPr>
          <w:rFonts w:cs="Calibri"/>
          <w:b/>
          <w:sz w:val="24"/>
          <w:szCs w:val="24"/>
        </w:rPr>
      </w:pPr>
      <w:r>
        <w:rPr>
          <w:rFonts w:cs="Calibri"/>
          <w:b/>
          <w:sz w:val="24"/>
          <w:szCs w:val="24"/>
        </w:rPr>
        <w:t>ERRATA DE EDITAL</w:t>
      </w:r>
    </w:p>
    <w:p w:rsidR="00320718" w:rsidRDefault="00320718" w:rsidP="00320718">
      <w:pPr>
        <w:spacing w:after="0" w:line="240" w:lineRule="auto"/>
        <w:ind w:firstLine="426"/>
        <w:jc w:val="both"/>
        <w:rPr>
          <w:rFonts w:cs="Calibri"/>
          <w:b/>
          <w:sz w:val="24"/>
          <w:szCs w:val="24"/>
        </w:rPr>
      </w:pPr>
    </w:p>
    <w:p w:rsidR="00320718" w:rsidRPr="00C3000F" w:rsidRDefault="00320718" w:rsidP="00320718">
      <w:pPr>
        <w:spacing w:after="0"/>
        <w:jc w:val="both"/>
        <w:rPr>
          <w:rFonts w:asciiTheme="minorHAnsi" w:hAnsiTheme="minorHAnsi" w:cstheme="minorHAnsi"/>
          <w:sz w:val="24"/>
          <w:szCs w:val="24"/>
        </w:rPr>
      </w:pPr>
      <w:r w:rsidRPr="00C3000F">
        <w:rPr>
          <w:rFonts w:asciiTheme="minorHAnsi" w:hAnsiTheme="minorHAnsi" w:cstheme="minorHAnsi"/>
          <w:sz w:val="24"/>
          <w:szCs w:val="24"/>
        </w:rPr>
        <w:t xml:space="preserve">O Município de Marema, por seu Prefeito Municipal Senhor Marcos Pedro </w:t>
      </w:r>
      <w:proofErr w:type="spellStart"/>
      <w:r w:rsidRPr="00C3000F">
        <w:rPr>
          <w:rFonts w:asciiTheme="minorHAnsi" w:hAnsiTheme="minorHAnsi" w:cstheme="minorHAnsi"/>
          <w:sz w:val="24"/>
          <w:szCs w:val="24"/>
        </w:rPr>
        <w:t>Batistel</w:t>
      </w:r>
      <w:proofErr w:type="spellEnd"/>
      <w:r w:rsidRPr="00C3000F">
        <w:rPr>
          <w:rFonts w:asciiTheme="minorHAnsi" w:hAnsiTheme="minorHAnsi" w:cstheme="minorHAnsi"/>
          <w:sz w:val="24"/>
          <w:szCs w:val="24"/>
        </w:rPr>
        <w:t>, através do FMS – Fundo Municipal de Saúde, por sua Gestora, TORNA PÚBLICO que de acordo com Decreto n. 3.555, de 08 de Agosto de 2000, a Lei Federal n. 10.520 de 17 de julho de 2002 e subsidiariamente a Lei n. 8.666, de 21 de Junho</w:t>
      </w:r>
      <w:proofErr w:type="gramStart"/>
      <w:r w:rsidRPr="00C3000F">
        <w:rPr>
          <w:rFonts w:asciiTheme="minorHAnsi" w:hAnsiTheme="minorHAnsi" w:cstheme="minorHAnsi"/>
          <w:sz w:val="24"/>
          <w:szCs w:val="24"/>
        </w:rPr>
        <w:t xml:space="preserve">  </w:t>
      </w:r>
      <w:proofErr w:type="gramEnd"/>
      <w:r w:rsidRPr="00C3000F">
        <w:rPr>
          <w:rFonts w:asciiTheme="minorHAnsi" w:hAnsiTheme="minorHAnsi" w:cstheme="minorHAnsi"/>
          <w:sz w:val="24"/>
          <w:szCs w:val="24"/>
        </w:rPr>
        <w:t>de  1993, Consolidadas e o Decreto Municipal n. 070/2010 de 28/05/2010, e demais legislações aplicáveis, a ERRATA relativo ao Processo de Licitação/FM</w:t>
      </w:r>
      <w:r w:rsidR="00C3000F" w:rsidRPr="00C3000F">
        <w:rPr>
          <w:rFonts w:asciiTheme="minorHAnsi" w:hAnsiTheme="minorHAnsi" w:cstheme="minorHAnsi"/>
          <w:sz w:val="24"/>
          <w:szCs w:val="24"/>
        </w:rPr>
        <w:t>S n. 005</w:t>
      </w:r>
      <w:r w:rsidRPr="00C3000F">
        <w:rPr>
          <w:rFonts w:asciiTheme="minorHAnsi" w:hAnsiTheme="minorHAnsi" w:cstheme="minorHAnsi"/>
          <w:sz w:val="24"/>
          <w:szCs w:val="24"/>
        </w:rPr>
        <w:t>/2016 Licitação: Pregão Presencial/FMS n. 00</w:t>
      </w:r>
      <w:r w:rsidR="00C3000F" w:rsidRPr="00C3000F">
        <w:rPr>
          <w:rFonts w:asciiTheme="minorHAnsi" w:hAnsiTheme="minorHAnsi" w:cstheme="minorHAnsi"/>
          <w:sz w:val="24"/>
          <w:szCs w:val="24"/>
        </w:rPr>
        <w:t>4</w:t>
      </w:r>
      <w:r w:rsidRPr="00C3000F">
        <w:rPr>
          <w:rFonts w:asciiTheme="minorHAnsi" w:hAnsiTheme="minorHAnsi" w:cstheme="minorHAnsi"/>
          <w:sz w:val="24"/>
          <w:szCs w:val="24"/>
        </w:rPr>
        <w:t>/2016 conforme segue::</w:t>
      </w:r>
    </w:p>
    <w:p w:rsidR="00C3000F" w:rsidRDefault="00C3000F" w:rsidP="00320718">
      <w:pPr>
        <w:spacing w:after="0"/>
        <w:ind w:left="360"/>
        <w:jc w:val="both"/>
        <w:rPr>
          <w:rFonts w:cs="Calibri"/>
          <w:b/>
          <w:sz w:val="24"/>
          <w:szCs w:val="24"/>
        </w:rPr>
      </w:pPr>
    </w:p>
    <w:p w:rsidR="00320718" w:rsidRPr="00842302" w:rsidRDefault="00320718" w:rsidP="00320718">
      <w:pPr>
        <w:spacing w:after="0"/>
        <w:ind w:left="360"/>
        <w:jc w:val="both"/>
        <w:rPr>
          <w:rFonts w:cs="Calibri"/>
          <w:b/>
          <w:sz w:val="24"/>
          <w:szCs w:val="24"/>
        </w:rPr>
      </w:pPr>
      <w:r>
        <w:rPr>
          <w:rFonts w:cs="Calibri"/>
          <w:b/>
          <w:sz w:val="24"/>
          <w:szCs w:val="24"/>
        </w:rPr>
        <w:t xml:space="preserve"> </w:t>
      </w:r>
      <w:r w:rsidRPr="00842302">
        <w:rPr>
          <w:rFonts w:cs="Calibri"/>
          <w:b/>
          <w:sz w:val="24"/>
          <w:szCs w:val="24"/>
        </w:rPr>
        <w:t>Da errata:</w:t>
      </w:r>
    </w:p>
    <w:p w:rsidR="00320718" w:rsidRDefault="00C3000F" w:rsidP="00320718">
      <w:pPr>
        <w:spacing w:after="0"/>
        <w:ind w:firstLine="426"/>
        <w:jc w:val="both"/>
        <w:rPr>
          <w:rFonts w:cs="Calibri"/>
          <w:sz w:val="24"/>
          <w:szCs w:val="24"/>
        </w:rPr>
      </w:pPr>
      <w:r>
        <w:rPr>
          <w:rFonts w:cs="Calibri"/>
          <w:sz w:val="24"/>
          <w:szCs w:val="24"/>
        </w:rPr>
        <w:t>N</w:t>
      </w:r>
      <w:r w:rsidR="00320718">
        <w:rPr>
          <w:rFonts w:cs="Calibri"/>
          <w:sz w:val="24"/>
          <w:szCs w:val="24"/>
        </w:rPr>
        <w:t>o</w:t>
      </w:r>
      <w:r>
        <w:rPr>
          <w:rFonts w:cs="Calibri"/>
          <w:sz w:val="24"/>
          <w:szCs w:val="24"/>
        </w:rPr>
        <w:t xml:space="preserve"> </w:t>
      </w:r>
      <w:r w:rsidR="00320718">
        <w:rPr>
          <w:rFonts w:cs="Calibri"/>
          <w:sz w:val="24"/>
          <w:szCs w:val="24"/>
        </w:rPr>
        <w:t xml:space="preserve">Edital capítulo </w:t>
      </w:r>
      <w:r w:rsidR="00320718" w:rsidRPr="00320718">
        <w:rPr>
          <w:rFonts w:cs="Calibri"/>
          <w:sz w:val="24"/>
          <w:szCs w:val="24"/>
        </w:rPr>
        <w:t>8 DA HABILITAÇÃO</w:t>
      </w:r>
      <w:r w:rsidR="00320718">
        <w:rPr>
          <w:rFonts w:cs="Calibri"/>
          <w:sz w:val="24"/>
          <w:szCs w:val="24"/>
        </w:rPr>
        <w:t>,</w:t>
      </w:r>
      <w:r w:rsidR="00753CBF">
        <w:rPr>
          <w:rFonts w:cs="Calibri"/>
          <w:sz w:val="24"/>
          <w:szCs w:val="24"/>
        </w:rPr>
        <w:t xml:space="preserve"> </w:t>
      </w:r>
      <w:r w:rsidR="00753CBF" w:rsidRPr="00753CBF">
        <w:rPr>
          <w:rFonts w:cs="Calibri"/>
          <w:b/>
          <w:sz w:val="24"/>
          <w:szCs w:val="24"/>
        </w:rPr>
        <w:t>onde se lê:</w:t>
      </w:r>
      <w:r w:rsidR="00320718" w:rsidRPr="001A4B9E">
        <w:rPr>
          <w:rFonts w:cs="Calibri"/>
          <w:sz w:val="24"/>
          <w:szCs w:val="24"/>
        </w:rPr>
        <w:t xml:space="preserve"> </w:t>
      </w:r>
    </w:p>
    <w:p w:rsidR="00C3000F" w:rsidRDefault="00C3000F" w:rsidP="00320718">
      <w:pPr>
        <w:spacing w:after="0"/>
        <w:ind w:firstLine="426"/>
        <w:jc w:val="both"/>
        <w:rPr>
          <w:rFonts w:cs="Calibri"/>
          <w:sz w:val="24"/>
          <w:szCs w:val="24"/>
        </w:rPr>
      </w:pPr>
    </w:p>
    <w:p w:rsidR="00C3000F" w:rsidRPr="00E05C60" w:rsidRDefault="00C3000F" w:rsidP="00C3000F">
      <w:pPr>
        <w:spacing w:after="0"/>
        <w:jc w:val="both"/>
        <w:rPr>
          <w:rFonts w:cs="Calibri"/>
          <w:sz w:val="24"/>
          <w:szCs w:val="24"/>
        </w:rPr>
      </w:pPr>
      <w:r w:rsidRPr="00E05C60">
        <w:rPr>
          <w:rFonts w:cs="Calibri"/>
          <w:sz w:val="24"/>
          <w:szCs w:val="24"/>
        </w:rPr>
        <w:t xml:space="preserve">O Envelope nº. </w:t>
      </w:r>
      <w:proofErr w:type="gramStart"/>
      <w:r w:rsidRPr="00E05C60">
        <w:rPr>
          <w:rFonts w:cs="Calibri"/>
          <w:sz w:val="24"/>
          <w:szCs w:val="24"/>
        </w:rPr>
        <w:t>02 referente</w:t>
      </w:r>
      <w:proofErr w:type="gramEnd"/>
      <w:r w:rsidRPr="00E05C60">
        <w:rPr>
          <w:rFonts w:cs="Calibri"/>
          <w:sz w:val="24"/>
          <w:szCs w:val="24"/>
        </w:rPr>
        <w:t xml:space="preserve"> à DOCUMENTAÇÃO deverá conter os seguintes documentos de habilitação:</w:t>
      </w:r>
    </w:p>
    <w:p w:rsidR="00C3000F" w:rsidRPr="00E05C60" w:rsidRDefault="00C3000F" w:rsidP="00C3000F">
      <w:pPr>
        <w:spacing w:after="0"/>
        <w:jc w:val="both"/>
        <w:rPr>
          <w:rFonts w:cs="Calibri"/>
          <w:b/>
          <w:sz w:val="24"/>
          <w:szCs w:val="24"/>
        </w:rPr>
      </w:pPr>
      <w:r w:rsidRPr="00E05C60">
        <w:rPr>
          <w:rFonts w:cs="Calibri"/>
          <w:b/>
          <w:sz w:val="24"/>
          <w:szCs w:val="24"/>
        </w:rPr>
        <w:t>8.1 - Para comprovação da habilitação jurídica:</w:t>
      </w:r>
    </w:p>
    <w:p w:rsidR="00C3000F" w:rsidRPr="00E05C60" w:rsidRDefault="00C3000F" w:rsidP="00C3000F">
      <w:pPr>
        <w:spacing w:after="0"/>
        <w:jc w:val="both"/>
        <w:rPr>
          <w:rFonts w:cs="Calibri"/>
          <w:sz w:val="24"/>
          <w:szCs w:val="24"/>
        </w:rPr>
      </w:pPr>
      <w:r w:rsidRPr="00E05C60">
        <w:rPr>
          <w:rFonts w:cs="Calibri"/>
          <w:b/>
          <w:sz w:val="24"/>
          <w:szCs w:val="24"/>
        </w:rPr>
        <w:t>8.1.1 -</w:t>
      </w:r>
      <w:r w:rsidRPr="00E05C60">
        <w:rPr>
          <w:rFonts w:cs="Calibri"/>
          <w:sz w:val="24"/>
          <w:szCs w:val="24"/>
        </w:rPr>
        <w:t xml:space="preserve"> Registro Comercial, no</w:t>
      </w:r>
      <w:proofErr w:type="gramStart"/>
      <w:r w:rsidRPr="00E05C60">
        <w:rPr>
          <w:rFonts w:cs="Calibri"/>
          <w:sz w:val="24"/>
          <w:szCs w:val="24"/>
        </w:rPr>
        <w:t xml:space="preserve">  </w:t>
      </w:r>
      <w:proofErr w:type="gramEnd"/>
      <w:r w:rsidRPr="00E05C60">
        <w:rPr>
          <w:rFonts w:cs="Calibri"/>
          <w:sz w:val="24"/>
          <w:szCs w:val="24"/>
        </w:rPr>
        <w:t xml:space="preserve">caso  de  empresa  individual,  ou  a alteração </w:t>
      </w:r>
      <w:proofErr w:type="spellStart"/>
      <w:r w:rsidRPr="00E05C60">
        <w:rPr>
          <w:rFonts w:cs="Calibri"/>
          <w:sz w:val="24"/>
          <w:szCs w:val="24"/>
        </w:rPr>
        <w:t>consolidade</w:t>
      </w:r>
      <w:proofErr w:type="spellEnd"/>
      <w:r w:rsidRPr="00E05C60">
        <w:rPr>
          <w:rFonts w:cs="Calibri"/>
          <w:sz w:val="24"/>
          <w:szCs w:val="24"/>
        </w:rPr>
        <w:t>;</w:t>
      </w:r>
    </w:p>
    <w:p w:rsidR="00C3000F" w:rsidRPr="00E05C60" w:rsidRDefault="00C3000F" w:rsidP="00C3000F">
      <w:pPr>
        <w:spacing w:after="0"/>
        <w:jc w:val="both"/>
        <w:rPr>
          <w:rFonts w:cs="Calibri"/>
          <w:sz w:val="24"/>
          <w:szCs w:val="24"/>
        </w:rPr>
      </w:pPr>
      <w:r w:rsidRPr="00E05C60">
        <w:rPr>
          <w:rFonts w:cs="Calibri"/>
          <w:b/>
          <w:sz w:val="24"/>
          <w:szCs w:val="24"/>
        </w:rPr>
        <w:t>8.1.2 -</w:t>
      </w:r>
      <w:r w:rsidRPr="00E05C60">
        <w:rPr>
          <w:rFonts w:cs="Calibri"/>
          <w:sz w:val="24"/>
          <w:szCs w:val="24"/>
        </w:rPr>
        <w:t xml:space="preserve"> Ato Constitutivo, estatuto ou contrato social e seus</w:t>
      </w:r>
      <w:proofErr w:type="gramStart"/>
      <w:r w:rsidRPr="00E05C60">
        <w:rPr>
          <w:rFonts w:cs="Calibri"/>
          <w:sz w:val="24"/>
          <w:szCs w:val="24"/>
        </w:rPr>
        <w:t xml:space="preserve">  </w:t>
      </w:r>
      <w:proofErr w:type="gramEnd"/>
      <w:r w:rsidRPr="00E05C60">
        <w:rPr>
          <w:rFonts w:cs="Calibri"/>
          <w:sz w:val="24"/>
          <w:szCs w:val="24"/>
        </w:rPr>
        <w:t>aditivos em vigor,  devidamente  registrados,  em  se  tratando  de  sociedades comerciais,  e  no  caso  de  sociedade  de  ações,  acompanhadas   de documentos de eleição de seus administradores;</w:t>
      </w:r>
    </w:p>
    <w:p w:rsidR="00C3000F" w:rsidRPr="00E05C60" w:rsidRDefault="00C3000F" w:rsidP="00C3000F">
      <w:pPr>
        <w:spacing w:after="0"/>
        <w:jc w:val="both"/>
        <w:rPr>
          <w:rFonts w:cs="Calibri"/>
          <w:sz w:val="24"/>
          <w:szCs w:val="24"/>
        </w:rPr>
      </w:pPr>
      <w:r w:rsidRPr="00E05C60">
        <w:rPr>
          <w:rFonts w:cs="Calibri"/>
          <w:b/>
          <w:sz w:val="24"/>
          <w:szCs w:val="24"/>
        </w:rPr>
        <w:t>8.1.3 -</w:t>
      </w:r>
      <w:r w:rsidRPr="00E05C60">
        <w:rPr>
          <w:rFonts w:cs="Calibri"/>
          <w:sz w:val="24"/>
          <w:szCs w:val="24"/>
        </w:rPr>
        <w:t xml:space="preserve"> Inscrição do ato constitutivo, no caso de</w:t>
      </w:r>
      <w:proofErr w:type="gramStart"/>
      <w:r w:rsidRPr="00E05C60">
        <w:rPr>
          <w:rFonts w:cs="Calibri"/>
          <w:sz w:val="24"/>
          <w:szCs w:val="24"/>
        </w:rPr>
        <w:t xml:space="preserve">  </w:t>
      </w:r>
      <w:proofErr w:type="gramEnd"/>
      <w:r w:rsidRPr="00E05C60">
        <w:rPr>
          <w:rFonts w:cs="Calibri"/>
          <w:sz w:val="24"/>
          <w:szCs w:val="24"/>
        </w:rPr>
        <w:t>sociedades  civis, acompanhada de prova de diretoria em exercício;</w:t>
      </w:r>
    </w:p>
    <w:p w:rsidR="00C3000F" w:rsidRPr="00E05C60" w:rsidRDefault="00C3000F" w:rsidP="00C3000F">
      <w:pPr>
        <w:spacing w:after="0"/>
        <w:jc w:val="both"/>
        <w:rPr>
          <w:rFonts w:cs="Calibri"/>
          <w:sz w:val="24"/>
          <w:szCs w:val="24"/>
        </w:rPr>
      </w:pPr>
      <w:r w:rsidRPr="00E05C60">
        <w:rPr>
          <w:rFonts w:cs="Calibri"/>
          <w:b/>
          <w:sz w:val="24"/>
          <w:szCs w:val="24"/>
        </w:rPr>
        <w:t>8.1.4 -</w:t>
      </w:r>
      <w:r w:rsidRPr="00E05C60">
        <w:rPr>
          <w:rFonts w:cs="Calibri"/>
          <w:sz w:val="24"/>
          <w:szCs w:val="24"/>
        </w:rPr>
        <w:t xml:space="preserve"> Decreto de autorização, em se tratando de empresa ou sociedade estrangeira em funcionamento no País, e ato de registro ou autorização para funcionamento expedido pelo órgão competente, quando a</w:t>
      </w:r>
      <w:proofErr w:type="gramStart"/>
      <w:r w:rsidRPr="00E05C60">
        <w:rPr>
          <w:rFonts w:cs="Calibri"/>
          <w:sz w:val="24"/>
          <w:szCs w:val="24"/>
        </w:rPr>
        <w:t xml:space="preserve">  </w:t>
      </w:r>
      <w:proofErr w:type="gramEnd"/>
      <w:r w:rsidRPr="00E05C60">
        <w:rPr>
          <w:rFonts w:cs="Calibri"/>
          <w:sz w:val="24"/>
          <w:szCs w:val="24"/>
        </w:rPr>
        <w:t>atividade assim o exigir.</w:t>
      </w:r>
    </w:p>
    <w:p w:rsidR="00C3000F" w:rsidRPr="00E05C60" w:rsidRDefault="00C3000F" w:rsidP="00C3000F">
      <w:pPr>
        <w:spacing w:after="0"/>
        <w:jc w:val="both"/>
        <w:rPr>
          <w:rFonts w:cs="Calibri"/>
          <w:sz w:val="24"/>
          <w:szCs w:val="24"/>
        </w:rPr>
      </w:pPr>
      <w:r w:rsidRPr="00E05C60">
        <w:rPr>
          <w:rFonts w:cs="Calibri"/>
          <w:b/>
          <w:sz w:val="24"/>
          <w:szCs w:val="24"/>
        </w:rPr>
        <w:t>8.1.5 -</w:t>
      </w:r>
      <w:r w:rsidRPr="00E05C60">
        <w:rPr>
          <w:rFonts w:cs="Calibri"/>
          <w:sz w:val="24"/>
          <w:szCs w:val="24"/>
        </w:rPr>
        <w:t xml:space="preserve"> Declaração de inexistência de fatos supervenientes impeditivos da qualificação, conforme o modelo do Anexo.</w:t>
      </w:r>
    </w:p>
    <w:p w:rsidR="00C3000F" w:rsidRPr="00E05C60" w:rsidRDefault="00C3000F" w:rsidP="00C3000F">
      <w:pPr>
        <w:spacing w:after="0"/>
        <w:jc w:val="both"/>
        <w:rPr>
          <w:rFonts w:cs="Calibri"/>
          <w:sz w:val="24"/>
          <w:szCs w:val="24"/>
        </w:rPr>
      </w:pPr>
      <w:r w:rsidRPr="00E05C60">
        <w:rPr>
          <w:rFonts w:cs="Calibri"/>
          <w:b/>
          <w:sz w:val="24"/>
          <w:szCs w:val="24"/>
        </w:rPr>
        <w:t>8.1.6 -</w:t>
      </w:r>
      <w:r w:rsidRPr="00E05C60">
        <w:rPr>
          <w:rFonts w:cs="Calibri"/>
          <w:sz w:val="24"/>
          <w:szCs w:val="24"/>
        </w:rPr>
        <w:t xml:space="preserve"> Declaração, sob penas da lei, que não mantém em seu quadro</w:t>
      </w:r>
      <w:proofErr w:type="gramStart"/>
      <w:r w:rsidRPr="00E05C60">
        <w:rPr>
          <w:rFonts w:cs="Calibri"/>
          <w:sz w:val="24"/>
          <w:szCs w:val="24"/>
        </w:rPr>
        <w:t xml:space="preserve">  </w:t>
      </w:r>
      <w:proofErr w:type="gramEnd"/>
      <w:r w:rsidRPr="00E05C60">
        <w:rPr>
          <w:rFonts w:cs="Calibri"/>
          <w:sz w:val="24"/>
          <w:szCs w:val="24"/>
        </w:rPr>
        <w:t>de pessoal menor de dezoito (18) anos em horário noturno de  trabalho  ou em serviços perigosos ou insalubres, não mantendo  ainda  em  qualquer trabalho, menores  de  dezesseis  (16)  anos,  salvo  na  condição  de aprendiz, a partir de quatorze (14) anos, conforme o Modelo  do  Anexo.</w:t>
      </w:r>
    </w:p>
    <w:p w:rsidR="00C3000F" w:rsidRPr="00E05C60" w:rsidRDefault="00C3000F" w:rsidP="00C3000F">
      <w:pPr>
        <w:spacing w:after="0"/>
        <w:jc w:val="both"/>
        <w:rPr>
          <w:rFonts w:cs="Calibri"/>
          <w:sz w:val="24"/>
          <w:szCs w:val="24"/>
        </w:rPr>
      </w:pPr>
      <w:r w:rsidRPr="00E05C60">
        <w:rPr>
          <w:rFonts w:cs="Calibri"/>
          <w:b/>
          <w:sz w:val="24"/>
          <w:szCs w:val="24"/>
        </w:rPr>
        <w:t>8.1.7 –</w:t>
      </w:r>
      <w:r w:rsidRPr="00E05C60">
        <w:rPr>
          <w:rFonts w:cs="Calibri"/>
          <w:sz w:val="24"/>
          <w:szCs w:val="24"/>
        </w:rPr>
        <w:t xml:space="preserve"> Declaração do proponente de que não pesa conta si, fatos impeditivos de contratar com a Administração Pública Municipal, de acordo com o disposto no art. 97 da Lei Federal 8.666/93.</w:t>
      </w:r>
    </w:p>
    <w:p w:rsidR="00C3000F" w:rsidRPr="00E05C60" w:rsidRDefault="00C3000F" w:rsidP="00C3000F">
      <w:pPr>
        <w:spacing w:after="0"/>
        <w:jc w:val="both"/>
        <w:rPr>
          <w:rFonts w:cs="Calibri"/>
          <w:b/>
          <w:sz w:val="24"/>
          <w:szCs w:val="24"/>
        </w:rPr>
      </w:pPr>
      <w:r w:rsidRPr="00E05C60">
        <w:rPr>
          <w:rFonts w:cs="Calibri"/>
          <w:b/>
          <w:sz w:val="24"/>
          <w:szCs w:val="24"/>
        </w:rPr>
        <w:lastRenderedPageBreak/>
        <w:t xml:space="preserve">8.1.8 – </w:t>
      </w:r>
      <w:r w:rsidRPr="00E05C60">
        <w:rPr>
          <w:rFonts w:cs="Calibri"/>
          <w:sz w:val="24"/>
          <w:szCs w:val="24"/>
        </w:rPr>
        <w:t>Comprovante de inscrição da pessoa jurídica junto ao órgão fiscalizador da profissão.</w:t>
      </w:r>
    </w:p>
    <w:p w:rsidR="00C3000F" w:rsidRPr="00C3000F" w:rsidRDefault="00C3000F" w:rsidP="00C3000F">
      <w:pPr>
        <w:spacing w:after="0"/>
        <w:jc w:val="both"/>
        <w:rPr>
          <w:rFonts w:cs="Calibri"/>
          <w:sz w:val="24"/>
          <w:szCs w:val="24"/>
        </w:rPr>
      </w:pPr>
      <w:r w:rsidRPr="00C3000F">
        <w:rPr>
          <w:rFonts w:cs="Calibri"/>
          <w:b/>
          <w:sz w:val="24"/>
          <w:szCs w:val="24"/>
        </w:rPr>
        <w:t>8.1.9</w:t>
      </w:r>
      <w:r w:rsidRPr="00C3000F">
        <w:rPr>
          <w:rFonts w:cs="Calibri"/>
          <w:sz w:val="24"/>
          <w:szCs w:val="24"/>
        </w:rPr>
        <w:t xml:space="preserve"> - Comprovante de inscrição da pessoa física, responsável pela efetivação dos serviços, junto ao órgão fiscalizador da profissão.</w:t>
      </w:r>
    </w:p>
    <w:p w:rsidR="00C3000F" w:rsidRDefault="00C3000F" w:rsidP="00FA0C58">
      <w:pPr>
        <w:spacing w:after="0"/>
        <w:ind w:firstLine="426"/>
        <w:jc w:val="both"/>
        <w:rPr>
          <w:rFonts w:cs="Calibri"/>
          <w:b/>
          <w:sz w:val="24"/>
          <w:szCs w:val="24"/>
        </w:rPr>
      </w:pPr>
    </w:p>
    <w:p w:rsidR="00753CBF" w:rsidRPr="00753CBF" w:rsidRDefault="00753CBF" w:rsidP="00FA0C58">
      <w:pPr>
        <w:spacing w:after="0"/>
        <w:ind w:firstLine="426"/>
        <w:jc w:val="both"/>
        <w:rPr>
          <w:rFonts w:cs="Calibri"/>
          <w:b/>
          <w:sz w:val="24"/>
          <w:szCs w:val="24"/>
        </w:rPr>
      </w:pPr>
      <w:r w:rsidRPr="00753CBF">
        <w:rPr>
          <w:rFonts w:cs="Calibri"/>
          <w:b/>
          <w:sz w:val="24"/>
          <w:szCs w:val="24"/>
        </w:rPr>
        <w:t>Leia-se:</w:t>
      </w:r>
    </w:p>
    <w:p w:rsidR="00C3000F" w:rsidRPr="00E05C60" w:rsidRDefault="00C3000F" w:rsidP="00C3000F">
      <w:pPr>
        <w:spacing w:after="0"/>
        <w:jc w:val="both"/>
        <w:rPr>
          <w:rFonts w:cs="Calibri"/>
          <w:sz w:val="24"/>
          <w:szCs w:val="24"/>
        </w:rPr>
      </w:pPr>
      <w:r w:rsidRPr="00E05C60">
        <w:rPr>
          <w:rFonts w:cs="Calibri"/>
          <w:sz w:val="24"/>
          <w:szCs w:val="24"/>
        </w:rPr>
        <w:t>O Envelope nº. 02 referente à DOCUMENTAÇÃO</w:t>
      </w:r>
      <w:proofErr w:type="gramStart"/>
      <w:r w:rsidRPr="00E05C60">
        <w:rPr>
          <w:rFonts w:cs="Calibri"/>
          <w:sz w:val="24"/>
          <w:szCs w:val="24"/>
        </w:rPr>
        <w:t>, deverá</w:t>
      </w:r>
      <w:proofErr w:type="gramEnd"/>
      <w:r w:rsidRPr="00E05C60">
        <w:rPr>
          <w:rFonts w:cs="Calibri"/>
          <w:sz w:val="24"/>
          <w:szCs w:val="24"/>
        </w:rPr>
        <w:t xml:space="preserve"> conter os seguintes documentos de habilitação:</w:t>
      </w:r>
    </w:p>
    <w:p w:rsidR="00C3000F" w:rsidRPr="00E05C60" w:rsidRDefault="00C3000F" w:rsidP="00C3000F">
      <w:pPr>
        <w:spacing w:after="0"/>
        <w:jc w:val="both"/>
        <w:rPr>
          <w:rFonts w:cs="Calibri"/>
          <w:b/>
          <w:sz w:val="24"/>
          <w:szCs w:val="24"/>
        </w:rPr>
      </w:pPr>
      <w:r w:rsidRPr="00E05C60">
        <w:rPr>
          <w:rFonts w:cs="Calibri"/>
          <w:b/>
          <w:sz w:val="24"/>
          <w:szCs w:val="24"/>
        </w:rPr>
        <w:t>8.1 - Para comprovação da habilitação jurídica:</w:t>
      </w:r>
    </w:p>
    <w:p w:rsidR="00C3000F" w:rsidRPr="00E05C60" w:rsidRDefault="00C3000F" w:rsidP="00C3000F">
      <w:pPr>
        <w:spacing w:after="0"/>
        <w:jc w:val="both"/>
        <w:rPr>
          <w:rFonts w:cs="Calibri"/>
          <w:sz w:val="24"/>
          <w:szCs w:val="24"/>
        </w:rPr>
      </w:pPr>
      <w:r w:rsidRPr="00E05C60">
        <w:rPr>
          <w:rFonts w:cs="Calibri"/>
          <w:b/>
          <w:sz w:val="24"/>
          <w:szCs w:val="24"/>
        </w:rPr>
        <w:t>8.1.1 -</w:t>
      </w:r>
      <w:r w:rsidRPr="00E05C60">
        <w:rPr>
          <w:rFonts w:cs="Calibri"/>
          <w:sz w:val="24"/>
          <w:szCs w:val="24"/>
        </w:rPr>
        <w:t xml:space="preserve"> Registro Comercial, no</w:t>
      </w:r>
      <w:proofErr w:type="gramStart"/>
      <w:r w:rsidRPr="00E05C60">
        <w:rPr>
          <w:rFonts w:cs="Calibri"/>
          <w:sz w:val="24"/>
          <w:szCs w:val="24"/>
        </w:rPr>
        <w:t xml:space="preserve">  </w:t>
      </w:r>
      <w:proofErr w:type="gramEnd"/>
      <w:r w:rsidRPr="00E05C60">
        <w:rPr>
          <w:rFonts w:cs="Calibri"/>
          <w:sz w:val="24"/>
          <w:szCs w:val="24"/>
        </w:rPr>
        <w:t xml:space="preserve">caso  de  empresa  individual,  ou  a alteração </w:t>
      </w:r>
      <w:proofErr w:type="spellStart"/>
      <w:r w:rsidRPr="00E05C60">
        <w:rPr>
          <w:rFonts w:cs="Calibri"/>
          <w:sz w:val="24"/>
          <w:szCs w:val="24"/>
        </w:rPr>
        <w:t>consolidade</w:t>
      </w:r>
      <w:proofErr w:type="spellEnd"/>
      <w:r w:rsidRPr="00E05C60">
        <w:rPr>
          <w:rFonts w:cs="Calibri"/>
          <w:sz w:val="24"/>
          <w:szCs w:val="24"/>
        </w:rPr>
        <w:t>;</w:t>
      </w:r>
    </w:p>
    <w:p w:rsidR="00C3000F" w:rsidRPr="00E05C60" w:rsidRDefault="00C3000F" w:rsidP="00C3000F">
      <w:pPr>
        <w:spacing w:after="0"/>
        <w:jc w:val="both"/>
        <w:rPr>
          <w:rFonts w:cs="Calibri"/>
          <w:sz w:val="24"/>
          <w:szCs w:val="24"/>
        </w:rPr>
      </w:pPr>
      <w:r w:rsidRPr="00E05C60">
        <w:rPr>
          <w:rFonts w:cs="Calibri"/>
          <w:b/>
          <w:sz w:val="24"/>
          <w:szCs w:val="24"/>
        </w:rPr>
        <w:t>8.1.2 -</w:t>
      </w:r>
      <w:r w:rsidRPr="00E05C60">
        <w:rPr>
          <w:rFonts w:cs="Calibri"/>
          <w:sz w:val="24"/>
          <w:szCs w:val="24"/>
        </w:rPr>
        <w:t xml:space="preserve"> Ato Constitutivo, estatuto ou contrato social e seus</w:t>
      </w:r>
      <w:proofErr w:type="gramStart"/>
      <w:r w:rsidRPr="00E05C60">
        <w:rPr>
          <w:rFonts w:cs="Calibri"/>
          <w:sz w:val="24"/>
          <w:szCs w:val="24"/>
        </w:rPr>
        <w:t xml:space="preserve">  </w:t>
      </w:r>
      <w:proofErr w:type="gramEnd"/>
      <w:r w:rsidRPr="00E05C60">
        <w:rPr>
          <w:rFonts w:cs="Calibri"/>
          <w:sz w:val="24"/>
          <w:szCs w:val="24"/>
        </w:rPr>
        <w:t>aditivos em vigor,  devidamente  registrados,  em  se  tratando  de  sociedades comerciais,  e  no  caso  de  sociedade  de  ações,  acompanhadas   de documentos de eleição de seus administradores;</w:t>
      </w:r>
    </w:p>
    <w:p w:rsidR="00C3000F" w:rsidRPr="00E05C60" w:rsidRDefault="00C3000F" w:rsidP="00C3000F">
      <w:pPr>
        <w:spacing w:after="0"/>
        <w:jc w:val="both"/>
        <w:rPr>
          <w:rFonts w:cs="Calibri"/>
          <w:sz w:val="24"/>
          <w:szCs w:val="24"/>
        </w:rPr>
      </w:pPr>
      <w:r w:rsidRPr="00E05C60">
        <w:rPr>
          <w:rFonts w:cs="Calibri"/>
          <w:b/>
          <w:sz w:val="24"/>
          <w:szCs w:val="24"/>
        </w:rPr>
        <w:t>8.1.3 -</w:t>
      </w:r>
      <w:r w:rsidRPr="00E05C60">
        <w:rPr>
          <w:rFonts w:cs="Calibri"/>
          <w:sz w:val="24"/>
          <w:szCs w:val="24"/>
        </w:rPr>
        <w:t xml:space="preserve"> Inscrição do ato constitutivo, no caso de</w:t>
      </w:r>
      <w:proofErr w:type="gramStart"/>
      <w:r w:rsidRPr="00E05C60">
        <w:rPr>
          <w:rFonts w:cs="Calibri"/>
          <w:sz w:val="24"/>
          <w:szCs w:val="24"/>
        </w:rPr>
        <w:t xml:space="preserve">  </w:t>
      </w:r>
      <w:proofErr w:type="gramEnd"/>
      <w:r w:rsidRPr="00E05C60">
        <w:rPr>
          <w:rFonts w:cs="Calibri"/>
          <w:sz w:val="24"/>
          <w:szCs w:val="24"/>
        </w:rPr>
        <w:t>sociedades  civis, acompanhada de prova de diretoria em exercício;</w:t>
      </w:r>
    </w:p>
    <w:p w:rsidR="00C3000F" w:rsidRPr="00E05C60" w:rsidRDefault="00C3000F" w:rsidP="00C3000F">
      <w:pPr>
        <w:spacing w:after="0"/>
        <w:jc w:val="both"/>
        <w:rPr>
          <w:rFonts w:cs="Calibri"/>
          <w:sz w:val="24"/>
          <w:szCs w:val="24"/>
        </w:rPr>
      </w:pPr>
      <w:r w:rsidRPr="00E05C60">
        <w:rPr>
          <w:rFonts w:cs="Calibri"/>
          <w:b/>
          <w:sz w:val="24"/>
          <w:szCs w:val="24"/>
        </w:rPr>
        <w:t>8.1.4 -</w:t>
      </w:r>
      <w:r w:rsidRPr="00E05C60">
        <w:rPr>
          <w:rFonts w:cs="Calibri"/>
          <w:sz w:val="24"/>
          <w:szCs w:val="24"/>
        </w:rPr>
        <w:t xml:space="preserve"> Decreto de autorização, em se tratando de empresa ou sociedade estrangeira em funcionamento no País, e ato de registro ou autorização para funcionamento expedido pelo órgão competente, quando a</w:t>
      </w:r>
      <w:proofErr w:type="gramStart"/>
      <w:r w:rsidRPr="00E05C60">
        <w:rPr>
          <w:rFonts w:cs="Calibri"/>
          <w:sz w:val="24"/>
          <w:szCs w:val="24"/>
        </w:rPr>
        <w:t xml:space="preserve">  </w:t>
      </w:r>
      <w:proofErr w:type="gramEnd"/>
      <w:r w:rsidRPr="00E05C60">
        <w:rPr>
          <w:rFonts w:cs="Calibri"/>
          <w:sz w:val="24"/>
          <w:szCs w:val="24"/>
        </w:rPr>
        <w:t>atividade assim o exigir.</w:t>
      </w:r>
    </w:p>
    <w:p w:rsidR="00C3000F" w:rsidRPr="00E05C60" w:rsidRDefault="00C3000F" w:rsidP="00C3000F">
      <w:pPr>
        <w:spacing w:after="0"/>
        <w:jc w:val="both"/>
        <w:rPr>
          <w:rFonts w:cs="Calibri"/>
          <w:sz w:val="24"/>
          <w:szCs w:val="24"/>
        </w:rPr>
      </w:pPr>
      <w:r w:rsidRPr="00E05C60">
        <w:rPr>
          <w:rFonts w:cs="Calibri"/>
          <w:b/>
          <w:sz w:val="24"/>
          <w:szCs w:val="24"/>
        </w:rPr>
        <w:t>8.1.5 -</w:t>
      </w:r>
      <w:r w:rsidRPr="00E05C60">
        <w:rPr>
          <w:rFonts w:cs="Calibri"/>
          <w:sz w:val="24"/>
          <w:szCs w:val="24"/>
        </w:rPr>
        <w:t xml:space="preserve"> Declaração de inexistência de fatos supervenientes impeditivos da qualificação, conforme o modelo do Anexo.</w:t>
      </w:r>
    </w:p>
    <w:p w:rsidR="00C3000F" w:rsidRPr="00E05C60" w:rsidRDefault="00C3000F" w:rsidP="00C3000F">
      <w:pPr>
        <w:spacing w:after="0"/>
        <w:jc w:val="both"/>
        <w:rPr>
          <w:rFonts w:cs="Calibri"/>
          <w:sz w:val="24"/>
          <w:szCs w:val="24"/>
        </w:rPr>
      </w:pPr>
      <w:r w:rsidRPr="00E05C60">
        <w:rPr>
          <w:rFonts w:cs="Calibri"/>
          <w:b/>
          <w:sz w:val="24"/>
          <w:szCs w:val="24"/>
        </w:rPr>
        <w:t>8.1.6 -</w:t>
      </w:r>
      <w:r w:rsidRPr="00E05C60">
        <w:rPr>
          <w:rFonts w:cs="Calibri"/>
          <w:sz w:val="24"/>
          <w:szCs w:val="24"/>
        </w:rPr>
        <w:t xml:space="preserve"> Declaração, sob penas da lei, que não mantém em seu quadro</w:t>
      </w:r>
      <w:proofErr w:type="gramStart"/>
      <w:r w:rsidRPr="00E05C60">
        <w:rPr>
          <w:rFonts w:cs="Calibri"/>
          <w:sz w:val="24"/>
          <w:szCs w:val="24"/>
        </w:rPr>
        <w:t xml:space="preserve">  </w:t>
      </w:r>
      <w:proofErr w:type="gramEnd"/>
      <w:r w:rsidRPr="00E05C60">
        <w:rPr>
          <w:rFonts w:cs="Calibri"/>
          <w:sz w:val="24"/>
          <w:szCs w:val="24"/>
        </w:rPr>
        <w:t>de pessoal menor de dezoito (18) anos em horário noturno de  trabalho  ou em serviços perigosos ou insalubres, não mantendo  ainda  em  qualquer trabalho, menores  de  dezesseis  (16)  anos,  salvo  na  condição  de aprendiz, a partir de quatorze (14) anos, conforme o Modelo  do  Anexo.</w:t>
      </w:r>
    </w:p>
    <w:p w:rsidR="00C3000F" w:rsidRPr="00E05C60" w:rsidRDefault="00C3000F" w:rsidP="00C3000F">
      <w:pPr>
        <w:spacing w:after="0"/>
        <w:jc w:val="both"/>
        <w:rPr>
          <w:rFonts w:cs="Calibri"/>
          <w:sz w:val="24"/>
          <w:szCs w:val="24"/>
        </w:rPr>
      </w:pPr>
      <w:r w:rsidRPr="00E05C60">
        <w:rPr>
          <w:rFonts w:cs="Calibri"/>
          <w:b/>
          <w:sz w:val="24"/>
          <w:szCs w:val="24"/>
        </w:rPr>
        <w:t>8.1.7 –</w:t>
      </w:r>
      <w:r w:rsidRPr="00E05C60">
        <w:rPr>
          <w:rFonts w:cs="Calibri"/>
          <w:sz w:val="24"/>
          <w:szCs w:val="24"/>
        </w:rPr>
        <w:t xml:space="preserve"> Declaração do proponente de que não pesa conta si, fatos impeditivos de contratar com a Administração Pública Municipal, de acordo com o disposto no art. 97 da Lei Federal 8.666/93.</w:t>
      </w:r>
    </w:p>
    <w:p w:rsidR="00C3000F" w:rsidRPr="00E05C60" w:rsidRDefault="00C3000F" w:rsidP="00C3000F">
      <w:pPr>
        <w:spacing w:after="0"/>
        <w:jc w:val="both"/>
        <w:rPr>
          <w:rFonts w:cs="Calibri"/>
          <w:b/>
          <w:sz w:val="24"/>
          <w:szCs w:val="24"/>
        </w:rPr>
      </w:pPr>
      <w:r w:rsidRPr="00E05C60">
        <w:rPr>
          <w:rFonts w:cs="Calibri"/>
          <w:b/>
          <w:sz w:val="24"/>
          <w:szCs w:val="24"/>
        </w:rPr>
        <w:t xml:space="preserve">8.1.8 – </w:t>
      </w:r>
      <w:r w:rsidRPr="00E05C60">
        <w:rPr>
          <w:rFonts w:cs="Calibri"/>
          <w:sz w:val="24"/>
          <w:szCs w:val="24"/>
        </w:rPr>
        <w:t>Comprovante de inscrição da pessoa jurídica junto ao órgão fiscalizador da profissão.</w:t>
      </w:r>
    </w:p>
    <w:p w:rsidR="00C3000F" w:rsidRDefault="00C3000F" w:rsidP="00C3000F">
      <w:pPr>
        <w:spacing w:after="0"/>
        <w:jc w:val="both"/>
        <w:rPr>
          <w:rFonts w:cs="Calibri"/>
          <w:sz w:val="24"/>
          <w:szCs w:val="24"/>
        </w:rPr>
      </w:pPr>
      <w:r w:rsidRPr="00C3000F">
        <w:rPr>
          <w:rFonts w:cs="Calibri"/>
          <w:b/>
          <w:sz w:val="24"/>
          <w:szCs w:val="24"/>
        </w:rPr>
        <w:t>8.1.9</w:t>
      </w:r>
      <w:r w:rsidRPr="00C3000F">
        <w:rPr>
          <w:rFonts w:cs="Calibri"/>
          <w:sz w:val="24"/>
          <w:szCs w:val="24"/>
        </w:rPr>
        <w:t xml:space="preserve"> - Comprovante de inscrição da pessoa física, responsável pela efetivação dos serviços, junto ao órgão fiscalizador da profissão.</w:t>
      </w:r>
    </w:p>
    <w:p w:rsidR="00C3000F" w:rsidRPr="00C3000F" w:rsidRDefault="00C3000F" w:rsidP="00C3000F">
      <w:pPr>
        <w:spacing w:after="0"/>
        <w:jc w:val="both"/>
        <w:rPr>
          <w:rFonts w:cs="Calibri"/>
          <w:sz w:val="24"/>
          <w:szCs w:val="24"/>
        </w:rPr>
      </w:pPr>
      <w:r w:rsidRPr="00C3000F">
        <w:rPr>
          <w:rFonts w:cs="Calibri"/>
          <w:b/>
          <w:sz w:val="24"/>
          <w:szCs w:val="24"/>
        </w:rPr>
        <w:t>8.1.10</w:t>
      </w:r>
      <w:r>
        <w:rPr>
          <w:rFonts w:cs="Calibri"/>
          <w:sz w:val="24"/>
          <w:szCs w:val="24"/>
        </w:rPr>
        <w:t xml:space="preserve"> – Comprovante de Especialização Multiprofissional na Atenção Básica do responsável pela efetivação dos serviços. </w:t>
      </w:r>
    </w:p>
    <w:p w:rsidR="00320718" w:rsidRPr="00F118B5" w:rsidRDefault="00320718" w:rsidP="00320718">
      <w:pPr>
        <w:spacing w:after="0"/>
        <w:ind w:firstLine="426"/>
        <w:jc w:val="both"/>
        <w:rPr>
          <w:rFonts w:asciiTheme="minorHAnsi" w:hAnsiTheme="minorHAnsi" w:cstheme="minorHAnsi"/>
          <w:b/>
          <w:sz w:val="24"/>
          <w:szCs w:val="24"/>
        </w:rPr>
      </w:pPr>
      <w:r w:rsidRPr="00F118B5">
        <w:rPr>
          <w:rFonts w:asciiTheme="minorHAnsi" w:hAnsiTheme="minorHAnsi" w:cstheme="minorHAnsi"/>
          <w:b/>
          <w:sz w:val="24"/>
          <w:szCs w:val="24"/>
        </w:rPr>
        <w:t>Das disposições finais:</w:t>
      </w:r>
    </w:p>
    <w:p w:rsidR="00320718" w:rsidRPr="001A4B9E" w:rsidRDefault="00320718" w:rsidP="00320718">
      <w:pPr>
        <w:spacing w:after="0" w:line="240" w:lineRule="auto"/>
        <w:ind w:firstLine="426"/>
        <w:jc w:val="both"/>
        <w:rPr>
          <w:rFonts w:asciiTheme="minorHAnsi" w:hAnsiTheme="minorHAnsi" w:cstheme="minorHAnsi"/>
          <w:sz w:val="24"/>
          <w:szCs w:val="24"/>
        </w:rPr>
      </w:pPr>
      <w:r w:rsidRPr="00F118B5">
        <w:rPr>
          <w:rFonts w:asciiTheme="minorHAnsi" w:hAnsiTheme="minorHAnsi" w:cstheme="minorHAnsi"/>
          <w:sz w:val="24"/>
          <w:szCs w:val="24"/>
        </w:rPr>
        <w:t>As demais disposições do Processo de Licitação</w:t>
      </w:r>
      <w:r w:rsidRPr="001A4B9E">
        <w:rPr>
          <w:rFonts w:asciiTheme="minorHAnsi" w:hAnsiTheme="minorHAnsi" w:cstheme="minorHAnsi"/>
          <w:sz w:val="24"/>
          <w:szCs w:val="24"/>
        </w:rPr>
        <w:t>/FM</w:t>
      </w:r>
      <w:r w:rsidR="001A4B9E" w:rsidRPr="001A4B9E">
        <w:rPr>
          <w:rFonts w:asciiTheme="minorHAnsi" w:hAnsiTheme="minorHAnsi" w:cstheme="minorHAnsi"/>
          <w:sz w:val="24"/>
          <w:szCs w:val="24"/>
        </w:rPr>
        <w:t>S n. 00</w:t>
      </w:r>
      <w:r w:rsidR="00C3000F">
        <w:rPr>
          <w:rFonts w:asciiTheme="minorHAnsi" w:hAnsiTheme="minorHAnsi" w:cstheme="minorHAnsi"/>
          <w:sz w:val="24"/>
          <w:szCs w:val="24"/>
        </w:rPr>
        <w:t>5</w:t>
      </w:r>
      <w:r w:rsidRPr="001A4B9E">
        <w:rPr>
          <w:rFonts w:asciiTheme="minorHAnsi" w:hAnsiTheme="minorHAnsi" w:cstheme="minorHAnsi"/>
          <w:sz w:val="24"/>
          <w:szCs w:val="24"/>
        </w:rPr>
        <w:t xml:space="preserve">/2016 - </w:t>
      </w:r>
      <w:r w:rsidR="001A4B9E" w:rsidRPr="001A4B9E">
        <w:rPr>
          <w:rFonts w:asciiTheme="minorHAnsi" w:hAnsiTheme="minorHAnsi" w:cstheme="minorHAnsi"/>
          <w:sz w:val="24"/>
          <w:szCs w:val="24"/>
        </w:rPr>
        <w:t>Licitação: Pregão Presencial/FM</w:t>
      </w:r>
      <w:r w:rsidRPr="001A4B9E">
        <w:rPr>
          <w:rFonts w:asciiTheme="minorHAnsi" w:hAnsiTheme="minorHAnsi" w:cstheme="minorHAnsi"/>
          <w:sz w:val="24"/>
          <w:szCs w:val="24"/>
        </w:rPr>
        <w:t>S n. 00</w:t>
      </w:r>
      <w:r w:rsidR="00C3000F">
        <w:rPr>
          <w:rFonts w:asciiTheme="minorHAnsi" w:hAnsiTheme="minorHAnsi" w:cstheme="minorHAnsi"/>
          <w:sz w:val="24"/>
          <w:szCs w:val="24"/>
        </w:rPr>
        <w:t>4</w:t>
      </w:r>
      <w:r w:rsidRPr="001A4B9E">
        <w:rPr>
          <w:rFonts w:asciiTheme="minorHAnsi" w:hAnsiTheme="minorHAnsi" w:cstheme="minorHAnsi"/>
          <w:sz w:val="24"/>
          <w:szCs w:val="24"/>
        </w:rPr>
        <w:t>/2016 permanecem inalteradas.</w:t>
      </w:r>
    </w:p>
    <w:p w:rsidR="00320718" w:rsidRDefault="00320718" w:rsidP="00320718">
      <w:pPr>
        <w:spacing w:after="0" w:line="240" w:lineRule="auto"/>
        <w:ind w:firstLine="426"/>
        <w:jc w:val="both"/>
        <w:rPr>
          <w:rFonts w:cs="Calibri"/>
          <w:sz w:val="24"/>
          <w:szCs w:val="24"/>
        </w:rPr>
      </w:pPr>
    </w:p>
    <w:p w:rsidR="00320718" w:rsidRPr="00FC7473" w:rsidRDefault="00320718" w:rsidP="00320718">
      <w:pPr>
        <w:spacing w:after="0" w:line="240" w:lineRule="auto"/>
        <w:ind w:firstLine="426"/>
        <w:jc w:val="both"/>
        <w:rPr>
          <w:rFonts w:cs="Calibri"/>
          <w:sz w:val="24"/>
          <w:szCs w:val="24"/>
        </w:rPr>
      </w:pPr>
      <w:r w:rsidRPr="00FC7473">
        <w:rPr>
          <w:rFonts w:cs="Calibri"/>
          <w:sz w:val="24"/>
          <w:szCs w:val="24"/>
        </w:rPr>
        <w:t>Marema (SC)</w:t>
      </w:r>
      <w:r w:rsidR="009774D7">
        <w:rPr>
          <w:rFonts w:cs="Calibri"/>
          <w:sz w:val="24"/>
          <w:szCs w:val="24"/>
        </w:rPr>
        <w:t>,</w:t>
      </w:r>
      <w:r w:rsidRPr="00FC7473">
        <w:rPr>
          <w:rFonts w:cs="Calibri"/>
          <w:sz w:val="24"/>
          <w:szCs w:val="24"/>
        </w:rPr>
        <w:t xml:space="preserve"> </w:t>
      </w:r>
      <w:r w:rsidR="00C3000F">
        <w:rPr>
          <w:rFonts w:cs="Calibri"/>
          <w:sz w:val="24"/>
          <w:szCs w:val="24"/>
        </w:rPr>
        <w:t>18</w:t>
      </w:r>
      <w:r w:rsidRPr="00FC7473">
        <w:rPr>
          <w:rFonts w:cs="Calibri"/>
          <w:sz w:val="24"/>
          <w:szCs w:val="24"/>
        </w:rPr>
        <w:t xml:space="preserve"> de </w:t>
      </w:r>
      <w:r w:rsidR="00F118B5">
        <w:rPr>
          <w:rFonts w:cs="Calibri"/>
          <w:sz w:val="24"/>
          <w:szCs w:val="24"/>
        </w:rPr>
        <w:t>Fevereiro</w:t>
      </w:r>
      <w:r w:rsidRPr="00FC7473">
        <w:rPr>
          <w:rFonts w:cs="Calibri"/>
          <w:sz w:val="24"/>
          <w:szCs w:val="24"/>
        </w:rPr>
        <w:t xml:space="preserve"> de 2016.</w:t>
      </w:r>
    </w:p>
    <w:p w:rsidR="00C3000F" w:rsidRPr="00FC7473" w:rsidRDefault="00C3000F" w:rsidP="00320718">
      <w:pPr>
        <w:spacing w:after="0"/>
        <w:jc w:val="both"/>
        <w:rPr>
          <w:rFonts w:cs="Calibri"/>
          <w:sz w:val="24"/>
          <w:szCs w:val="24"/>
        </w:rPr>
      </w:pPr>
    </w:p>
    <w:p w:rsidR="00320718" w:rsidRPr="00FC7473" w:rsidRDefault="00320718" w:rsidP="00320718">
      <w:pPr>
        <w:spacing w:after="0"/>
        <w:jc w:val="both"/>
        <w:rPr>
          <w:rFonts w:cs="Calibri"/>
          <w:sz w:val="24"/>
          <w:szCs w:val="24"/>
        </w:rPr>
      </w:pPr>
      <w:r w:rsidRPr="00FC7473">
        <w:rPr>
          <w:rFonts w:cs="Calibri"/>
          <w:sz w:val="24"/>
          <w:szCs w:val="24"/>
        </w:rPr>
        <w:t xml:space="preserve">  MARCOS PEDRO BATISTEL</w:t>
      </w:r>
      <w:r w:rsidRPr="00FC7473">
        <w:rPr>
          <w:rFonts w:cs="Calibri"/>
          <w:sz w:val="24"/>
          <w:szCs w:val="24"/>
        </w:rPr>
        <w:tab/>
      </w:r>
      <w:r w:rsidRPr="00FC7473">
        <w:rPr>
          <w:rFonts w:cs="Calibri"/>
          <w:sz w:val="24"/>
          <w:szCs w:val="24"/>
        </w:rPr>
        <w:tab/>
      </w:r>
      <w:r w:rsidRPr="00FC7473">
        <w:rPr>
          <w:rFonts w:cs="Calibri"/>
          <w:sz w:val="24"/>
          <w:szCs w:val="24"/>
        </w:rPr>
        <w:tab/>
      </w:r>
      <w:r w:rsidRPr="00FC7473">
        <w:rPr>
          <w:rFonts w:cs="Calibri"/>
          <w:sz w:val="24"/>
          <w:szCs w:val="24"/>
        </w:rPr>
        <w:tab/>
        <w:t>VANDERLEI CALDERAM</w:t>
      </w:r>
    </w:p>
    <w:p w:rsidR="00320718" w:rsidRDefault="00320718" w:rsidP="00320718">
      <w:pPr>
        <w:spacing w:after="0"/>
        <w:jc w:val="both"/>
        <w:rPr>
          <w:rFonts w:cs="Calibri"/>
          <w:sz w:val="24"/>
          <w:szCs w:val="24"/>
        </w:rPr>
      </w:pPr>
      <w:r w:rsidRPr="00FC7473">
        <w:rPr>
          <w:rFonts w:cs="Calibri"/>
          <w:sz w:val="24"/>
          <w:szCs w:val="24"/>
        </w:rPr>
        <w:t xml:space="preserve">  Prefeito Municipal</w:t>
      </w:r>
      <w:r w:rsidRPr="00FC7473">
        <w:rPr>
          <w:rFonts w:cs="Calibri"/>
          <w:sz w:val="24"/>
          <w:szCs w:val="24"/>
        </w:rPr>
        <w:tab/>
      </w:r>
      <w:r w:rsidRPr="00FC7473">
        <w:rPr>
          <w:rFonts w:cs="Calibri"/>
          <w:sz w:val="24"/>
          <w:szCs w:val="24"/>
        </w:rPr>
        <w:tab/>
      </w:r>
      <w:r w:rsidRPr="00FC7473">
        <w:rPr>
          <w:rFonts w:cs="Calibri"/>
          <w:sz w:val="24"/>
          <w:szCs w:val="24"/>
        </w:rPr>
        <w:tab/>
      </w:r>
      <w:r w:rsidRPr="00FC7473">
        <w:rPr>
          <w:rFonts w:cs="Calibri"/>
          <w:sz w:val="24"/>
          <w:szCs w:val="24"/>
        </w:rPr>
        <w:tab/>
      </w:r>
      <w:r w:rsidRPr="00FC7473">
        <w:rPr>
          <w:rFonts w:cs="Calibri"/>
          <w:sz w:val="24"/>
          <w:szCs w:val="24"/>
        </w:rPr>
        <w:tab/>
      </w:r>
      <w:proofErr w:type="gramStart"/>
      <w:r w:rsidRPr="00FC7473">
        <w:rPr>
          <w:rFonts w:cs="Calibri"/>
          <w:sz w:val="24"/>
          <w:szCs w:val="24"/>
        </w:rPr>
        <w:t xml:space="preserve">   </w:t>
      </w:r>
      <w:proofErr w:type="gramEnd"/>
      <w:r w:rsidRPr="00FC7473">
        <w:rPr>
          <w:rFonts w:cs="Calibri"/>
          <w:sz w:val="24"/>
          <w:szCs w:val="24"/>
        </w:rPr>
        <w:t>Pregoeiro</w:t>
      </w:r>
    </w:p>
    <w:p w:rsidR="00320718" w:rsidRDefault="00F118B5" w:rsidP="00320718">
      <w:pPr>
        <w:spacing w:after="0"/>
        <w:jc w:val="both"/>
        <w:rPr>
          <w:rFonts w:cs="Calibri"/>
          <w:sz w:val="24"/>
          <w:szCs w:val="24"/>
        </w:rPr>
      </w:pPr>
      <w:r>
        <w:rPr>
          <w:rFonts w:cs="Calibri"/>
          <w:sz w:val="24"/>
          <w:szCs w:val="24"/>
        </w:rPr>
        <w:t xml:space="preserve"> </w:t>
      </w:r>
    </w:p>
    <w:p w:rsidR="009774D7" w:rsidRDefault="009774D7" w:rsidP="00320718">
      <w:pPr>
        <w:spacing w:after="0"/>
        <w:jc w:val="both"/>
        <w:rPr>
          <w:rFonts w:cs="Calibri"/>
          <w:sz w:val="24"/>
          <w:szCs w:val="24"/>
        </w:rPr>
      </w:pPr>
    </w:p>
    <w:p w:rsidR="009774D7" w:rsidRPr="00FA0C58" w:rsidRDefault="009774D7" w:rsidP="009774D7">
      <w:pPr>
        <w:pStyle w:val="Ttulo2"/>
        <w:numPr>
          <w:ilvl w:val="1"/>
          <w:numId w:val="1"/>
        </w:numPr>
        <w:tabs>
          <w:tab w:val="left" w:pos="0"/>
        </w:tabs>
        <w:ind w:right="2551"/>
        <w:rPr>
          <w:rFonts w:asciiTheme="minorHAnsi" w:hAnsiTheme="minorHAnsi" w:cstheme="minorHAnsi"/>
          <w:b w:val="0"/>
          <w:bCs w:val="0"/>
          <w:color w:val="000000"/>
        </w:rPr>
      </w:pPr>
      <w:r w:rsidRPr="00FA0C58">
        <w:rPr>
          <w:rFonts w:asciiTheme="minorHAnsi" w:hAnsiTheme="minorHAnsi" w:cstheme="minorHAnsi"/>
          <w:b w:val="0"/>
          <w:bCs w:val="0"/>
          <w:color w:val="000000"/>
        </w:rPr>
        <w:t xml:space="preserve">Município de </w:t>
      </w:r>
      <w:proofErr w:type="gramStart"/>
      <w:r w:rsidRPr="00FA0C58">
        <w:rPr>
          <w:rFonts w:asciiTheme="minorHAnsi" w:hAnsiTheme="minorHAnsi" w:cstheme="minorHAnsi"/>
          <w:b w:val="0"/>
          <w:bCs w:val="0"/>
          <w:color w:val="000000"/>
        </w:rPr>
        <w:t>Marema -SC</w:t>
      </w:r>
      <w:proofErr w:type="gramEnd"/>
    </w:p>
    <w:p w:rsidR="00FA0C58" w:rsidRPr="00FA0C58" w:rsidRDefault="00A8456A" w:rsidP="009774D7">
      <w:pPr>
        <w:pStyle w:val="Ttulo2"/>
        <w:numPr>
          <w:ilvl w:val="1"/>
          <w:numId w:val="1"/>
        </w:numPr>
        <w:tabs>
          <w:tab w:val="left" w:pos="0"/>
        </w:tabs>
        <w:rPr>
          <w:rFonts w:asciiTheme="minorHAnsi" w:hAnsiTheme="minorHAnsi" w:cstheme="minorHAnsi"/>
          <w:b w:val="0"/>
          <w:color w:val="000000"/>
        </w:rPr>
      </w:pPr>
      <w:r>
        <w:rPr>
          <w:rFonts w:asciiTheme="minorHAnsi" w:hAnsiTheme="minorHAnsi" w:cstheme="minorHAnsi"/>
          <w:b w:val="0"/>
          <w:color w:val="000000"/>
        </w:rPr>
        <w:t>Errata de Edital</w:t>
      </w:r>
      <w:r w:rsidR="009774D7" w:rsidRPr="00FA0C58">
        <w:rPr>
          <w:rFonts w:asciiTheme="minorHAnsi" w:hAnsiTheme="minorHAnsi" w:cstheme="minorHAnsi"/>
          <w:b w:val="0"/>
          <w:color w:val="000000"/>
        </w:rPr>
        <w:t xml:space="preserve"> relat</w:t>
      </w:r>
      <w:r w:rsidR="00C3000F">
        <w:rPr>
          <w:rFonts w:asciiTheme="minorHAnsi" w:hAnsiTheme="minorHAnsi" w:cstheme="minorHAnsi"/>
          <w:b w:val="0"/>
          <w:color w:val="000000"/>
        </w:rPr>
        <w:t xml:space="preserve">ivo ao Processo Administrativo </w:t>
      </w:r>
      <w:r w:rsidR="009774D7" w:rsidRPr="00FA0C58">
        <w:rPr>
          <w:rFonts w:asciiTheme="minorHAnsi" w:hAnsiTheme="minorHAnsi" w:cstheme="minorHAnsi"/>
          <w:b w:val="0"/>
          <w:color w:val="000000"/>
        </w:rPr>
        <w:t>FMS 00</w:t>
      </w:r>
      <w:r w:rsidR="00C3000F">
        <w:rPr>
          <w:rFonts w:asciiTheme="minorHAnsi" w:hAnsiTheme="minorHAnsi" w:cstheme="minorHAnsi"/>
          <w:b w:val="0"/>
          <w:color w:val="000000"/>
        </w:rPr>
        <w:t>5/2016 Pregão Presencial n. 004</w:t>
      </w:r>
      <w:r w:rsidR="009774D7" w:rsidRPr="00FA0C58">
        <w:rPr>
          <w:rFonts w:asciiTheme="minorHAnsi" w:hAnsiTheme="minorHAnsi" w:cstheme="minorHAnsi"/>
          <w:b w:val="0"/>
          <w:color w:val="000000"/>
        </w:rPr>
        <w:t xml:space="preserve">/2016. </w:t>
      </w:r>
      <w:r w:rsidR="00FA0C58" w:rsidRPr="00FA0C58">
        <w:rPr>
          <w:rFonts w:asciiTheme="minorHAnsi" w:hAnsiTheme="minorHAnsi" w:cstheme="minorHAnsi"/>
          <w:b w:val="0"/>
          <w:color w:val="000000"/>
        </w:rPr>
        <w:t>O Município</w:t>
      </w:r>
      <w:r w:rsidR="009774D7" w:rsidRPr="00FA0C58">
        <w:rPr>
          <w:rFonts w:asciiTheme="minorHAnsi" w:hAnsiTheme="minorHAnsi" w:cstheme="minorHAnsi"/>
          <w:b w:val="0"/>
        </w:rPr>
        <w:t xml:space="preserve"> de Marema - SC, </w:t>
      </w:r>
      <w:r w:rsidR="00FA0C58" w:rsidRPr="00FA0C58">
        <w:rPr>
          <w:rFonts w:asciiTheme="minorHAnsi" w:hAnsiTheme="minorHAnsi" w:cstheme="minorHAnsi"/>
          <w:b w:val="0"/>
        </w:rPr>
        <w:t xml:space="preserve">por seu Prefeito Municipal Senhor Marcos Pedro </w:t>
      </w:r>
      <w:proofErr w:type="spellStart"/>
      <w:r w:rsidR="00FA0C58" w:rsidRPr="00FA0C58">
        <w:rPr>
          <w:rFonts w:asciiTheme="minorHAnsi" w:hAnsiTheme="minorHAnsi" w:cstheme="minorHAnsi"/>
          <w:b w:val="0"/>
        </w:rPr>
        <w:t>Batistel</w:t>
      </w:r>
      <w:proofErr w:type="spellEnd"/>
      <w:r w:rsidR="00FA0C58" w:rsidRPr="00FA0C58">
        <w:rPr>
          <w:rFonts w:asciiTheme="minorHAnsi" w:hAnsiTheme="minorHAnsi" w:cstheme="minorHAnsi"/>
          <w:b w:val="0"/>
        </w:rPr>
        <w:t>, de acordo com a legislação em vigor, TORNA PÚBLICO a errata do</w:t>
      </w:r>
      <w:r w:rsidR="009774D7" w:rsidRPr="00FA0C58">
        <w:rPr>
          <w:rFonts w:asciiTheme="minorHAnsi" w:hAnsiTheme="minorHAnsi" w:cstheme="minorHAnsi"/>
          <w:b w:val="0"/>
        </w:rPr>
        <w:t xml:space="preserve"> Processo Licitatório FMS n.00</w:t>
      </w:r>
      <w:r>
        <w:rPr>
          <w:rFonts w:asciiTheme="minorHAnsi" w:hAnsiTheme="minorHAnsi" w:cstheme="minorHAnsi"/>
          <w:b w:val="0"/>
        </w:rPr>
        <w:t>5</w:t>
      </w:r>
      <w:r w:rsidR="009774D7" w:rsidRPr="00FA0C58">
        <w:rPr>
          <w:rFonts w:asciiTheme="minorHAnsi" w:hAnsiTheme="minorHAnsi" w:cstheme="minorHAnsi"/>
          <w:b w:val="0"/>
        </w:rPr>
        <w:t>/2016 - Licitação na Modalidade de Pregão Presencial n. 00</w:t>
      </w:r>
      <w:r>
        <w:rPr>
          <w:rFonts w:asciiTheme="minorHAnsi" w:hAnsiTheme="minorHAnsi" w:cstheme="minorHAnsi"/>
          <w:b w:val="0"/>
        </w:rPr>
        <w:t>4</w:t>
      </w:r>
      <w:r w:rsidR="009774D7" w:rsidRPr="00FA0C58">
        <w:rPr>
          <w:rFonts w:asciiTheme="minorHAnsi" w:hAnsiTheme="minorHAnsi" w:cstheme="minorHAnsi"/>
          <w:b w:val="0"/>
        </w:rPr>
        <w:t xml:space="preserve">/2016, </w:t>
      </w:r>
      <w:r w:rsidR="00FA0C58" w:rsidRPr="00FA0C58">
        <w:rPr>
          <w:rFonts w:asciiTheme="minorHAnsi" w:hAnsiTheme="minorHAnsi" w:cstheme="minorHAnsi"/>
          <w:b w:val="0"/>
        </w:rPr>
        <w:t xml:space="preserve">publicado na integra no site </w:t>
      </w:r>
      <w:hyperlink r:id="rId8" w:history="1">
        <w:r w:rsidR="00FA0C58" w:rsidRPr="00FA0C58">
          <w:rPr>
            <w:rStyle w:val="Hyperlink"/>
            <w:rFonts w:asciiTheme="minorHAnsi" w:hAnsiTheme="minorHAnsi" w:cstheme="minorHAnsi"/>
            <w:b w:val="0"/>
          </w:rPr>
          <w:t>www.marema.gov.br</w:t>
        </w:r>
      </w:hyperlink>
      <w:r w:rsidR="00FA0C58" w:rsidRPr="00FA0C58">
        <w:rPr>
          <w:rFonts w:asciiTheme="minorHAnsi" w:hAnsiTheme="minorHAnsi" w:cstheme="minorHAnsi"/>
          <w:b w:val="0"/>
        </w:rPr>
        <w:t>.</w:t>
      </w:r>
    </w:p>
    <w:p w:rsidR="009774D7" w:rsidRPr="00FA0C58" w:rsidRDefault="009774D7" w:rsidP="009774D7">
      <w:pPr>
        <w:pStyle w:val="Ttulo2"/>
        <w:numPr>
          <w:ilvl w:val="1"/>
          <w:numId w:val="1"/>
        </w:numPr>
        <w:tabs>
          <w:tab w:val="left" w:pos="0"/>
        </w:tabs>
        <w:rPr>
          <w:rFonts w:asciiTheme="minorHAnsi" w:hAnsiTheme="minorHAnsi" w:cstheme="minorHAnsi"/>
          <w:b w:val="0"/>
          <w:color w:val="000000"/>
        </w:rPr>
      </w:pPr>
      <w:r w:rsidRPr="00FA0C58">
        <w:rPr>
          <w:rFonts w:asciiTheme="minorHAnsi" w:hAnsiTheme="minorHAnsi" w:cstheme="minorHAnsi"/>
          <w:b w:val="0"/>
          <w:color w:val="000000"/>
        </w:rPr>
        <w:t xml:space="preserve">Marema, </w:t>
      </w:r>
      <w:r w:rsidR="00C3000F">
        <w:rPr>
          <w:rFonts w:asciiTheme="minorHAnsi" w:hAnsiTheme="minorHAnsi" w:cstheme="minorHAnsi"/>
          <w:b w:val="0"/>
          <w:color w:val="000000"/>
        </w:rPr>
        <w:t>18</w:t>
      </w:r>
      <w:r w:rsidRPr="00FA0C58">
        <w:rPr>
          <w:rFonts w:asciiTheme="minorHAnsi" w:hAnsiTheme="minorHAnsi" w:cstheme="minorHAnsi"/>
          <w:b w:val="0"/>
          <w:color w:val="000000"/>
        </w:rPr>
        <w:t xml:space="preserve"> de fevereiro de 201</w:t>
      </w:r>
      <w:r w:rsidR="00FA0C58" w:rsidRPr="00FA0C58">
        <w:rPr>
          <w:rFonts w:asciiTheme="minorHAnsi" w:hAnsiTheme="minorHAnsi" w:cstheme="minorHAnsi"/>
          <w:b w:val="0"/>
          <w:color w:val="000000"/>
        </w:rPr>
        <w:t>6</w:t>
      </w:r>
      <w:r w:rsidR="00FA0C58">
        <w:rPr>
          <w:rFonts w:asciiTheme="minorHAnsi" w:hAnsiTheme="minorHAnsi" w:cstheme="minorHAnsi"/>
          <w:b w:val="0"/>
          <w:color w:val="000000"/>
        </w:rPr>
        <w:t>.</w:t>
      </w:r>
    </w:p>
    <w:p w:rsidR="009774D7" w:rsidRPr="00FA0C58" w:rsidRDefault="009774D7" w:rsidP="009774D7">
      <w:pPr>
        <w:ind w:right="2358"/>
        <w:jc w:val="both"/>
        <w:rPr>
          <w:rFonts w:asciiTheme="minorHAnsi" w:hAnsiTheme="minorHAnsi" w:cstheme="minorHAnsi"/>
          <w:color w:val="000000"/>
        </w:rPr>
      </w:pPr>
      <w:bookmarkStart w:id="0" w:name="_GoBack"/>
      <w:bookmarkEnd w:id="0"/>
    </w:p>
    <w:p w:rsidR="009774D7" w:rsidRPr="00FA0C58" w:rsidRDefault="009774D7" w:rsidP="009774D7">
      <w:pPr>
        <w:ind w:right="2358"/>
        <w:jc w:val="both"/>
        <w:rPr>
          <w:rFonts w:asciiTheme="minorHAnsi" w:hAnsiTheme="minorHAnsi" w:cstheme="minorHAnsi"/>
          <w:color w:val="000000"/>
        </w:rPr>
      </w:pPr>
      <w:r w:rsidRPr="00FA0C58">
        <w:rPr>
          <w:rFonts w:asciiTheme="minorHAnsi" w:hAnsiTheme="minorHAnsi" w:cstheme="minorHAnsi"/>
          <w:color w:val="000000"/>
        </w:rPr>
        <w:tab/>
      </w:r>
      <w:r w:rsidRPr="00FA0C58">
        <w:rPr>
          <w:rFonts w:asciiTheme="minorHAnsi" w:hAnsiTheme="minorHAnsi" w:cstheme="minorHAnsi"/>
          <w:color w:val="000000"/>
        </w:rPr>
        <w:tab/>
      </w:r>
      <w:r w:rsidR="00FA0C58" w:rsidRPr="00FA0C58">
        <w:rPr>
          <w:rFonts w:asciiTheme="minorHAnsi" w:hAnsiTheme="minorHAnsi" w:cstheme="minorHAnsi"/>
          <w:color w:val="000000"/>
        </w:rPr>
        <w:t>MARCOS PEDRO BATISTEL</w:t>
      </w:r>
    </w:p>
    <w:p w:rsidR="009774D7" w:rsidRPr="00FA0C58" w:rsidRDefault="009774D7" w:rsidP="009774D7">
      <w:pPr>
        <w:ind w:right="2551"/>
        <w:jc w:val="both"/>
        <w:rPr>
          <w:rFonts w:asciiTheme="minorHAnsi" w:hAnsiTheme="minorHAnsi" w:cstheme="minorHAnsi"/>
          <w:color w:val="000000"/>
        </w:rPr>
      </w:pPr>
      <w:r w:rsidRPr="00FA0C58">
        <w:rPr>
          <w:rFonts w:asciiTheme="minorHAnsi" w:hAnsiTheme="minorHAnsi" w:cstheme="minorHAnsi"/>
          <w:color w:val="000000"/>
        </w:rPr>
        <w:tab/>
      </w:r>
      <w:r w:rsidRPr="00FA0C58">
        <w:rPr>
          <w:rFonts w:asciiTheme="minorHAnsi" w:hAnsiTheme="minorHAnsi" w:cstheme="minorHAnsi"/>
          <w:color w:val="000000"/>
        </w:rPr>
        <w:tab/>
        <w:t>Prefeito Municipal</w:t>
      </w:r>
    </w:p>
    <w:p w:rsidR="009774D7" w:rsidRPr="007D5CC1" w:rsidRDefault="009774D7" w:rsidP="009774D7"/>
    <w:p w:rsidR="009774D7" w:rsidRDefault="009774D7" w:rsidP="00320718">
      <w:pPr>
        <w:spacing w:after="0"/>
        <w:jc w:val="both"/>
        <w:rPr>
          <w:rFonts w:cs="Calibri"/>
          <w:sz w:val="24"/>
          <w:szCs w:val="24"/>
        </w:rPr>
      </w:pPr>
    </w:p>
    <w:sectPr w:rsidR="009774D7" w:rsidSect="00E34F50">
      <w:headerReference w:type="default" r:id="rId9"/>
      <w:pgSz w:w="11906" w:h="16838"/>
      <w:pgMar w:top="2722"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56A" w:rsidRDefault="00A8456A">
      <w:pPr>
        <w:spacing w:after="0" w:line="240" w:lineRule="auto"/>
      </w:pPr>
      <w:r>
        <w:separator/>
      </w:r>
    </w:p>
  </w:endnote>
  <w:endnote w:type="continuationSeparator" w:id="0">
    <w:p w:rsidR="00A8456A" w:rsidRDefault="00A8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56A" w:rsidRDefault="00A8456A">
      <w:pPr>
        <w:spacing w:after="0" w:line="240" w:lineRule="auto"/>
      </w:pPr>
      <w:r>
        <w:separator/>
      </w:r>
    </w:p>
  </w:footnote>
  <w:footnote w:type="continuationSeparator" w:id="0">
    <w:p w:rsidR="00A8456A" w:rsidRDefault="00A84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6A" w:rsidRPr="00174390" w:rsidRDefault="00A8456A" w:rsidP="00C3000F">
    <w:pPr>
      <w:pStyle w:val="SemEspaamento"/>
      <w:rPr>
        <w:b/>
        <w:sz w:val="24"/>
        <w:szCs w:val="24"/>
      </w:rPr>
    </w:pPr>
    <w:r>
      <w:rPr>
        <w:b/>
        <w:sz w:val="24"/>
        <w:szCs w:val="24"/>
      </w:rPr>
      <w:t xml:space="preserve">  </w:t>
    </w:r>
    <w:r w:rsidRPr="00174390">
      <w:rPr>
        <w:b/>
        <w:sz w:val="24"/>
        <w:szCs w:val="24"/>
      </w:rPr>
      <w:t xml:space="preserve">                   </w:t>
    </w:r>
    <w:r>
      <w:rPr>
        <w:b/>
        <w:sz w:val="24"/>
        <w:szCs w:val="24"/>
      </w:rPr>
      <w:tab/>
    </w:r>
    <w:r>
      <w:rPr>
        <w:b/>
        <w:sz w:val="24"/>
        <w:szCs w:val="24"/>
      </w:rPr>
      <w:tab/>
    </w:r>
    <w:r>
      <w:rPr>
        <w:b/>
        <w:sz w:val="24"/>
        <w:szCs w:val="24"/>
      </w:rPr>
      <w:tab/>
    </w:r>
    <w:r>
      <w:rPr>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18"/>
    <w:rsid w:val="000472A6"/>
    <w:rsid w:val="001A4B9E"/>
    <w:rsid w:val="00320718"/>
    <w:rsid w:val="00753CBF"/>
    <w:rsid w:val="007C5136"/>
    <w:rsid w:val="009774D7"/>
    <w:rsid w:val="00A8456A"/>
    <w:rsid w:val="00AD04FB"/>
    <w:rsid w:val="00C3000F"/>
    <w:rsid w:val="00E34F50"/>
    <w:rsid w:val="00F118B5"/>
    <w:rsid w:val="00FA0C58"/>
    <w:rsid w:val="00FF4F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718"/>
    <w:rPr>
      <w:rFonts w:ascii="Calibri" w:eastAsia="Calibri" w:hAnsi="Calibri" w:cs="Times New Roman"/>
    </w:rPr>
  </w:style>
  <w:style w:type="paragraph" w:styleId="Ttulo2">
    <w:name w:val="heading 2"/>
    <w:basedOn w:val="Normal"/>
    <w:next w:val="Normal"/>
    <w:link w:val="Ttulo2Char"/>
    <w:unhideWhenUsed/>
    <w:qFormat/>
    <w:rsid w:val="009774D7"/>
    <w:pPr>
      <w:keepNext/>
      <w:tabs>
        <w:tab w:val="num" w:pos="360"/>
      </w:tabs>
      <w:suppressAutoHyphens/>
      <w:spacing w:after="0" w:line="240" w:lineRule="auto"/>
      <w:ind w:right="2358"/>
      <w:jc w:val="both"/>
      <w:outlineLvl w:val="1"/>
    </w:pPr>
    <w:rPr>
      <w:rFonts w:ascii="Times New Roman" w:eastAsia="Times New Roman" w:hAnsi="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20718"/>
    <w:pPr>
      <w:spacing w:after="0" w:line="240" w:lineRule="auto"/>
    </w:pPr>
    <w:rPr>
      <w:rFonts w:ascii="Calibri" w:eastAsia="Calibri" w:hAnsi="Calibri" w:cs="Times New Roman"/>
    </w:rPr>
  </w:style>
  <w:style w:type="character" w:styleId="Hyperlink">
    <w:name w:val="Hyperlink"/>
    <w:uiPriority w:val="99"/>
    <w:unhideWhenUsed/>
    <w:rsid w:val="00320718"/>
    <w:rPr>
      <w:color w:val="0000FF"/>
      <w:u w:val="single"/>
    </w:rPr>
  </w:style>
  <w:style w:type="character" w:customStyle="1" w:styleId="Ttulo2Char">
    <w:name w:val="Título 2 Char"/>
    <w:basedOn w:val="Fontepargpadro"/>
    <w:link w:val="Ttulo2"/>
    <w:rsid w:val="009774D7"/>
    <w:rPr>
      <w:rFonts w:ascii="Times New Roman" w:eastAsia="Times New Roman" w:hAnsi="Times New Roman" w:cs="Times New Roman"/>
      <w:b/>
      <w:bCs/>
      <w:sz w:val="24"/>
      <w:szCs w:val="24"/>
      <w:lang w:eastAsia="ar-SA"/>
    </w:rPr>
  </w:style>
  <w:style w:type="paragraph" w:styleId="Cabealho">
    <w:name w:val="header"/>
    <w:basedOn w:val="Normal"/>
    <w:link w:val="CabealhoChar"/>
    <w:uiPriority w:val="99"/>
    <w:unhideWhenUsed/>
    <w:rsid w:val="00E34F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4F50"/>
    <w:rPr>
      <w:rFonts w:ascii="Calibri" w:eastAsia="Calibri" w:hAnsi="Calibri" w:cs="Times New Roman"/>
    </w:rPr>
  </w:style>
  <w:style w:type="paragraph" w:styleId="Rodap">
    <w:name w:val="footer"/>
    <w:basedOn w:val="Normal"/>
    <w:link w:val="RodapChar"/>
    <w:uiPriority w:val="99"/>
    <w:unhideWhenUsed/>
    <w:rsid w:val="00E34F50"/>
    <w:pPr>
      <w:tabs>
        <w:tab w:val="center" w:pos="4252"/>
        <w:tab w:val="right" w:pos="8504"/>
      </w:tabs>
      <w:spacing w:after="0" w:line="240" w:lineRule="auto"/>
    </w:pPr>
  </w:style>
  <w:style w:type="character" w:customStyle="1" w:styleId="RodapChar">
    <w:name w:val="Rodapé Char"/>
    <w:basedOn w:val="Fontepargpadro"/>
    <w:link w:val="Rodap"/>
    <w:uiPriority w:val="99"/>
    <w:rsid w:val="00E34F50"/>
    <w:rPr>
      <w:rFonts w:ascii="Calibri" w:eastAsia="Calibri" w:hAnsi="Calibri" w:cs="Times New Roman"/>
    </w:rPr>
  </w:style>
  <w:style w:type="paragraph" w:styleId="Textodebalo">
    <w:name w:val="Balloon Text"/>
    <w:basedOn w:val="Normal"/>
    <w:link w:val="TextodebaloChar"/>
    <w:uiPriority w:val="99"/>
    <w:semiHidden/>
    <w:unhideWhenUsed/>
    <w:rsid w:val="00E34F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4F5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718"/>
    <w:rPr>
      <w:rFonts w:ascii="Calibri" w:eastAsia="Calibri" w:hAnsi="Calibri" w:cs="Times New Roman"/>
    </w:rPr>
  </w:style>
  <w:style w:type="paragraph" w:styleId="Ttulo2">
    <w:name w:val="heading 2"/>
    <w:basedOn w:val="Normal"/>
    <w:next w:val="Normal"/>
    <w:link w:val="Ttulo2Char"/>
    <w:unhideWhenUsed/>
    <w:qFormat/>
    <w:rsid w:val="009774D7"/>
    <w:pPr>
      <w:keepNext/>
      <w:tabs>
        <w:tab w:val="num" w:pos="360"/>
      </w:tabs>
      <w:suppressAutoHyphens/>
      <w:spacing w:after="0" w:line="240" w:lineRule="auto"/>
      <w:ind w:right="2358"/>
      <w:jc w:val="both"/>
      <w:outlineLvl w:val="1"/>
    </w:pPr>
    <w:rPr>
      <w:rFonts w:ascii="Times New Roman" w:eastAsia="Times New Roman" w:hAnsi="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20718"/>
    <w:pPr>
      <w:spacing w:after="0" w:line="240" w:lineRule="auto"/>
    </w:pPr>
    <w:rPr>
      <w:rFonts w:ascii="Calibri" w:eastAsia="Calibri" w:hAnsi="Calibri" w:cs="Times New Roman"/>
    </w:rPr>
  </w:style>
  <w:style w:type="character" w:styleId="Hyperlink">
    <w:name w:val="Hyperlink"/>
    <w:uiPriority w:val="99"/>
    <w:unhideWhenUsed/>
    <w:rsid w:val="00320718"/>
    <w:rPr>
      <w:color w:val="0000FF"/>
      <w:u w:val="single"/>
    </w:rPr>
  </w:style>
  <w:style w:type="character" w:customStyle="1" w:styleId="Ttulo2Char">
    <w:name w:val="Título 2 Char"/>
    <w:basedOn w:val="Fontepargpadro"/>
    <w:link w:val="Ttulo2"/>
    <w:rsid w:val="009774D7"/>
    <w:rPr>
      <w:rFonts w:ascii="Times New Roman" w:eastAsia="Times New Roman" w:hAnsi="Times New Roman" w:cs="Times New Roman"/>
      <w:b/>
      <w:bCs/>
      <w:sz w:val="24"/>
      <w:szCs w:val="24"/>
      <w:lang w:eastAsia="ar-SA"/>
    </w:rPr>
  </w:style>
  <w:style w:type="paragraph" w:styleId="Cabealho">
    <w:name w:val="header"/>
    <w:basedOn w:val="Normal"/>
    <w:link w:val="CabealhoChar"/>
    <w:uiPriority w:val="99"/>
    <w:unhideWhenUsed/>
    <w:rsid w:val="00E34F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4F50"/>
    <w:rPr>
      <w:rFonts w:ascii="Calibri" w:eastAsia="Calibri" w:hAnsi="Calibri" w:cs="Times New Roman"/>
    </w:rPr>
  </w:style>
  <w:style w:type="paragraph" w:styleId="Rodap">
    <w:name w:val="footer"/>
    <w:basedOn w:val="Normal"/>
    <w:link w:val="RodapChar"/>
    <w:uiPriority w:val="99"/>
    <w:unhideWhenUsed/>
    <w:rsid w:val="00E34F50"/>
    <w:pPr>
      <w:tabs>
        <w:tab w:val="center" w:pos="4252"/>
        <w:tab w:val="right" w:pos="8504"/>
      </w:tabs>
      <w:spacing w:after="0" w:line="240" w:lineRule="auto"/>
    </w:pPr>
  </w:style>
  <w:style w:type="character" w:customStyle="1" w:styleId="RodapChar">
    <w:name w:val="Rodapé Char"/>
    <w:basedOn w:val="Fontepargpadro"/>
    <w:link w:val="Rodap"/>
    <w:uiPriority w:val="99"/>
    <w:rsid w:val="00E34F50"/>
    <w:rPr>
      <w:rFonts w:ascii="Calibri" w:eastAsia="Calibri" w:hAnsi="Calibri" w:cs="Times New Roman"/>
    </w:rPr>
  </w:style>
  <w:style w:type="paragraph" w:styleId="Textodebalo">
    <w:name w:val="Balloon Text"/>
    <w:basedOn w:val="Normal"/>
    <w:link w:val="TextodebaloChar"/>
    <w:uiPriority w:val="99"/>
    <w:semiHidden/>
    <w:unhideWhenUsed/>
    <w:rsid w:val="00E34F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4F5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ema.gov.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865</Words>
  <Characters>4671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Usuario</cp:lastModifiedBy>
  <cp:revision>3</cp:revision>
  <cp:lastPrinted>2016-02-05T13:47:00Z</cp:lastPrinted>
  <dcterms:created xsi:type="dcterms:W3CDTF">2016-02-18T17:21:00Z</dcterms:created>
  <dcterms:modified xsi:type="dcterms:W3CDTF">2016-02-18T17:50:00Z</dcterms:modified>
</cp:coreProperties>
</file>