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30524" w:rsidRPr="008255F2" w:rsidRDefault="00330524" w:rsidP="008255F2">
      <w:pPr>
        <w:spacing w:after="0"/>
      </w:pPr>
      <w:r w:rsidRPr="008255F2">
        <w:t xml:space="preserve">PROCESSO DE LICITAÇÃO Nº </w:t>
      </w:r>
      <w:r w:rsidR="00BA6B9A">
        <w:t>05</w:t>
      </w:r>
      <w:r w:rsidRPr="008255F2">
        <w:t>/201</w:t>
      </w:r>
      <w:r w:rsidR="00BA6B9A">
        <w:t>8</w:t>
      </w:r>
    </w:p>
    <w:p w:rsidR="00AA6A7F" w:rsidRDefault="00AA6A7F" w:rsidP="008255F2">
      <w:pPr>
        <w:spacing w:after="0"/>
      </w:pPr>
      <w:r w:rsidRPr="008255F2">
        <w:t>DISPENSA DE LICITAÇÃO N</w:t>
      </w:r>
      <w:r w:rsidR="009417E4">
        <w:t xml:space="preserve">º </w:t>
      </w:r>
      <w:r w:rsidR="00BA6B9A">
        <w:t>01</w:t>
      </w:r>
      <w:r w:rsidR="00330524" w:rsidRPr="008255F2">
        <w:t>/201</w:t>
      </w:r>
      <w:r w:rsidR="00BA6B9A">
        <w:t>8</w:t>
      </w:r>
    </w:p>
    <w:p w:rsidR="009417E4" w:rsidRDefault="009417E4" w:rsidP="008255F2">
      <w:pPr>
        <w:spacing w:after="0"/>
      </w:pPr>
    </w:p>
    <w:p w:rsidR="009417E4" w:rsidRPr="008255F2" w:rsidRDefault="009417E4" w:rsidP="00A96D7A">
      <w:pPr>
        <w:spacing w:after="0"/>
        <w:jc w:val="both"/>
      </w:pPr>
      <w:r>
        <w:t>A PREFEITURA MUNICIPAL DE MAREMA</w:t>
      </w:r>
      <w:r w:rsidR="00A96D7A">
        <w:t>, Estado de SANTA CATARINA</w:t>
      </w:r>
      <w:r>
        <w:t xml:space="preserve">, com sede na </w:t>
      </w:r>
      <w:r w:rsidR="00A96D7A">
        <w:t>Rua V</w:t>
      </w:r>
      <w:r>
        <w:t xml:space="preserve">idal </w:t>
      </w:r>
      <w:r w:rsidR="00A96D7A">
        <w:t>Ramos 357 C</w:t>
      </w:r>
      <w:r>
        <w:t xml:space="preserve">entro, neste ato representada pelo Prefeito Municipal, Senhor </w:t>
      </w:r>
      <w:r w:rsidR="00A96D7A">
        <w:t xml:space="preserve">ADILSON </w:t>
      </w:r>
      <w:r>
        <w:t>BARELLA, através da Comissão Permanente de Licitações, nomeada através Do decreto nº 001/201</w:t>
      </w:r>
      <w:r w:rsidR="00BA6B9A">
        <w:t>8</w:t>
      </w:r>
      <w:r>
        <w:t>, datada de 0</w:t>
      </w:r>
      <w:r w:rsidR="00BA6B9A">
        <w:t>3 de janeiro de 2018</w:t>
      </w:r>
      <w:r>
        <w:t>, em conformidade com a Lei 8.666 de 21 de junho de 1993 e suas alterações, realizará</w:t>
      </w:r>
      <w:proofErr w:type="gramStart"/>
      <w:r>
        <w:t xml:space="preserve">  </w:t>
      </w:r>
      <w:proofErr w:type="gramEnd"/>
      <w:r w:rsidRPr="008255F2">
        <w:t>PROCESSO DE LICITAÇÃO Nº 0</w:t>
      </w:r>
      <w:r>
        <w:t>5</w:t>
      </w:r>
      <w:r w:rsidR="00BA6B9A">
        <w:t>/2018</w:t>
      </w:r>
      <w:r>
        <w:t xml:space="preserve"> na modalidade</w:t>
      </w:r>
      <w:r w:rsidR="00BA6B9A">
        <w:t xml:space="preserve"> de DISPENSA DE LICITAÇÃO nº 01/2018</w:t>
      </w:r>
      <w:r>
        <w:t xml:space="preserve"> – , em que é CONTRATADA a empresa </w:t>
      </w:r>
      <w:r w:rsidR="00BA6B9A">
        <w:t>CPL  DESEMVOLVIMENTO DE SOFTWARE LTDA</w:t>
      </w:r>
      <w:r>
        <w:t xml:space="preserve">, inscrita no CNPJ sob o nº </w:t>
      </w:r>
      <w:r w:rsidR="00BA6B9A">
        <w:t>23.299.477/0001-15</w:t>
      </w:r>
      <w:r w:rsidR="000A0E8D">
        <w:t>,</w:t>
      </w:r>
      <w:r w:rsidR="00A96D7A">
        <w:t xml:space="preserve"> Com sede na Rua </w:t>
      </w:r>
      <w:r w:rsidR="00BA6B9A">
        <w:t xml:space="preserve">Marechal Deodoro, 403,, sala 02, Centro na cidade de Concordia </w:t>
      </w:r>
      <w:r w:rsidR="003435CB">
        <w:t>–</w:t>
      </w:r>
      <w:r w:rsidR="00BA6B9A">
        <w:t xml:space="preserve"> SC</w:t>
      </w:r>
      <w:r w:rsidR="003435CB">
        <w:t>.</w:t>
      </w:r>
    </w:p>
    <w:p w:rsidR="00AA6A7F" w:rsidRPr="008255F2" w:rsidRDefault="00AA6A7F" w:rsidP="008255F2">
      <w:pPr>
        <w:spacing w:after="0"/>
      </w:pPr>
    </w:p>
    <w:p w:rsidR="00AA6A7F" w:rsidRPr="00BA6B9A" w:rsidRDefault="00AA6A7F" w:rsidP="00C8381C">
      <w:pPr>
        <w:spacing w:after="0"/>
        <w:jc w:val="both"/>
      </w:pPr>
      <w:r w:rsidRPr="008255F2">
        <w:t xml:space="preserve">OBJETO: </w:t>
      </w:r>
      <w:proofErr w:type="gramStart"/>
      <w:r w:rsidR="00BA6B9A">
        <w:t>A</w:t>
      </w:r>
      <w:r w:rsidR="00BA6B9A" w:rsidRPr="008255F2">
        <w:t xml:space="preserve"> presente</w:t>
      </w:r>
      <w:proofErr w:type="gramEnd"/>
      <w:r w:rsidR="00BA6B9A" w:rsidRPr="008255F2">
        <w:t xml:space="preserve"> dispensa de l</w:t>
      </w:r>
      <w:r w:rsidR="00BA6B9A">
        <w:t xml:space="preserve">ocação </w:t>
      </w:r>
      <w:r w:rsidR="00BA6B9A" w:rsidRPr="00BA6B9A">
        <w:t xml:space="preserve">sistema informatizado de movimento econômico para a secretaria de agricultura do município, compreendendo conversão, customização, instalação, implantação e treinamento operacional de usuário e locação com manutenção e suporte técnico operacional a ser executado de forma continuada. Voltado ao controle geral de emissões de notas fiscais de produtores, com emissão de relatórios para apoio nas </w:t>
      </w:r>
      <w:proofErr w:type="spellStart"/>
      <w:proofErr w:type="gramStart"/>
      <w:r w:rsidR="00BA6B9A" w:rsidRPr="00BA6B9A">
        <w:t>DIEF,</w:t>
      </w:r>
      <w:proofErr w:type="gramEnd"/>
      <w:r w:rsidR="00BA6B9A" w:rsidRPr="00BA6B9A">
        <w:t>s</w:t>
      </w:r>
      <w:proofErr w:type="spellEnd"/>
      <w:r w:rsidR="00BA6B9A" w:rsidRPr="00BA6B9A">
        <w:t xml:space="preserve"> empresariais. </w:t>
      </w:r>
    </w:p>
    <w:p w:rsidR="004B6104" w:rsidRPr="008255F2" w:rsidRDefault="004B6104" w:rsidP="008255F2">
      <w:pPr>
        <w:spacing w:after="0"/>
      </w:pPr>
    </w:p>
    <w:p w:rsidR="004B6104" w:rsidRPr="008255F2" w:rsidRDefault="004B6104" w:rsidP="008255F2">
      <w:pPr>
        <w:spacing w:after="0"/>
      </w:pPr>
    </w:p>
    <w:p w:rsidR="008255F2" w:rsidRDefault="00AA6A7F" w:rsidP="008255F2">
      <w:pPr>
        <w:spacing w:after="0"/>
        <w:jc w:val="center"/>
      </w:pPr>
      <w:r w:rsidRPr="008255F2">
        <w:t>JUSTIFICATIVA DA CONTRATAÇÃO</w:t>
      </w:r>
    </w:p>
    <w:p w:rsidR="008255F2" w:rsidRPr="008255F2" w:rsidRDefault="008255F2" w:rsidP="008255F2">
      <w:pPr>
        <w:spacing w:after="0"/>
        <w:jc w:val="center"/>
      </w:pP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justificativa para a utilização desta modalidade é fundamentada no Art. 24, inciso II </w:t>
      </w:r>
    </w:p>
    <w:p w:rsidR="007B5ECC" w:rsidRDefault="00294719" w:rsidP="00294719">
      <w:pPr>
        <w:spacing w:after="0"/>
        <w:jc w:val="both"/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Lei n° 8.666/93 Lei das Licitações</w:t>
      </w:r>
    </w:p>
    <w:p w:rsidR="00975252" w:rsidRPr="008255F2" w:rsidRDefault="00975252" w:rsidP="002F1979">
      <w:pPr>
        <w:spacing w:after="0"/>
        <w:jc w:val="both"/>
      </w:pPr>
    </w:p>
    <w:p w:rsidR="00975252" w:rsidRPr="008255F2" w:rsidRDefault="00975252" w:rsidP="008255F2">
      <w:pPr>
        <w:spacing w:after="0"/>
      </w:pPr>
    </w:p>
    <w:p w:rsidR="00AA6A7F" w:rsidRPr="008255F2" w:rsidRDefault="00AA6A7F" w:rsidP="008255F2">
      <w:pPr>
        <w:spacing w:after="0"/>
        <w:jc w:val="center"/>
      </w:pPr>
      <w:r w:rsidRPr="008255F2">
        <w:t>RAZÃO DA ESCOLHA</w:t>
      </w:r>
    </w:p>
    <w:p w:rsidR="00AA6A7F" w:rsidRPr="008255F2" w:rsidRDefault="00AA6A7F" w:rsidP="008255F2">
      <w:pPr>
        <w:spacing w:after="0"/>
      </w:pPr>
    </w:p>
    <w:p w:rsidR="00AA6A7F" w:rsidRPr="008255F2" w:rsidRDefault="00AA6A7F" w:rsidP="00C8381C">
      <w:pPr>
        <w:spacing w:after="0"/>
        <w:jc w:val="both"/>
      </w:pPr>
      <w:r w:rsidRPr="008255F2">
        <w:t>A empresa prestadora do serviço foi selecionada através de pesquisa feita e considerada adequada por atender a</w:t>
      </w:r>
      <w:r w:rsidR="00680BA9" w:rsidRPr="008255F2">
        <w:t xml:space="preserve"> </w:t>
      </w:r>
      <w:r w:rsidRPr="008255F2">
        <w:t>especificidade dos itens pedidos, bem como apresentou todos os requisitos solicitados. Dadas às condições apresentadas, a</w:t>
      </w:r>
      <w:r w:rsidR="00680BA9" w:rsidRPr="008255F2">
        <w:t xml:space="preserve"> </w:t>
      </w:r>
      <w:r w:rsidRPr="008255F2">
        <w:t xml:space="preserve">empresa </w:t>
      </w:r>
      <w:r w:rsidR="003435CB">
        <w:t>CPL</w:t>
      </w:r>
      <w:proofErr w:type="gramStart"/>
      <w:r w:rsidR="003435CB">
        <w:t xml:space="preserve">  </w:t>
      </w:r>
      <w:proofErr w:type="gramEnd"/>
      <w:r w:rsidR="003435CB">
        <w:t>DESEMVOLVIMENTO DE SOFTWARE LTDA, inscrita no CNPJ sob o nº 23.299.477/0001-15, Com sede na Rua Marechal Deodoro, 403,, sala 02, Centro na cidade de Concordia - SC</w:t>
      </w:r>
      <w:r w:rsidR="00A96D7A">
        <w:t>.</w:t>
      </w:r>
    </w:p>
    <w:p w:rsidR="00680BA9" w:rsidRDefault="00680BA9" w:rsidP="008255F2">
      <w:pPr>
        <w:spacing w:after="0"/>
      </w:pPr>
    </w:p>
    <w:p w:rsidR="00294719" w:rsidRPr="008255F2" w:rsidRDefault="00294719" w:rsidP="008255F2">
      <w:pPr>
        <w:spacing w:after="0"/>
      </w:pPr>
    </w:p>
    <w:p w:rsidR="00AA6A7F" w:rsidRPr="00490B26" w:rsidRDefault="00AA6A7F" w:rsidP="008255F2">
      <w:pPr>
        <w:spacing w:after="0"/>
        <w:jc w:val="center"/>
      </w:pPr>
      <w:r w:rsidRPr="00490B26">
        <w:t>JUSTIFICATIVA DO PREÇO</w:t>
      </w:r>
    </w:p>
    <w:p w:rsidR="008255F2" w:rsidRPr="00490B26" w:rsidRDefault="008255F2" w:rsidP="008255F2">
      <w:pPr>
        <w:spacing w:after="0"/>
        <w:jc w:val="center"/>
      </w:pPr>
    </w:p>
    <w:p w:rsidR="00330524" w:rsidRDefault="00AA6A7F" w:rsidP="008255F2">
      <w:pPr>
        <w:spacing w:after="0"/>
      </w:pPr>
      <w:r w:rsidRPr="00490B26">
        <w:t xml:space="preserve">Os valores dos itens estão compatíveis com os valores de mercado para este objeto </w:t>
      </w:r>
    </w:p>
    <w:p w:rsidR="00A96D7A" w:rsidRDefault="00A96D7A" w:rsidP="008255F2">
      <w:pPr>
        <w:spacing w:after="0"/>
      </w:pPr>
    </w:p>
    <w:p w:rsidR="00A96D7A" w:rsidRPr="00490B26" w:rsidRDefault="00A96D7A" w:rsidP="008255F2">
      <w:pPr>
        <w:spacing w:after="0"/>
      </w:pPr>
    </w:p>
    <w:p w:rsidR="00680BA9" w:rsidRPr="00490B26" w:rsidRDefault="00680BA9" w:rsidP="008255F2">
      <w:pPr>
        <w:spacing w:after="0"/>
      </w:pPr>
    </w:p>
    <w:p w:rsidR="00AA6A7F" w:rsidRPr="00490B26" w:rsidRDefault="00AA6A7F" w:rsidP="008255F2">
      <w:pPr>
        <w:spacing w:after="0"/>
        <w:jc w:val="center"/>
      </w:pPr>
      <w:r w:rsidRPr="00490B26">
        <w:t>FUNDAMENTO LEGAL</w:t>
      </w:r>
    </w:p>
    <w:p w:rsidR="008255F2" w:rsidRPr="008255F2" w:rsidRDefault="008255F2" w:rsidP="008255F2">
      <w:pPr>
        <w:spacing w:after="0"/>
        <w:jc w:val="center"/>
      </w:pP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presente Dispensa, encontra respaldo no Art. 24, inciso II da Lei n ° 8.666/93, </w:t>
      </w: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>Atualizada pela Lei n°9.648/98., em razão de tratar-se de contratação de pequeno valor</w:t>
      </w:r>
    </w:p>
    <w:p w:rsidR="00294719" w:rsidRDefault="00294719" w:rsidP="00294719">
      <w:pPr>
        <w:spacing w:after="0"/>
        <w:rPr>
          <w:sz w:val="24"/>
          <w:szCs w:val="24"/>
        </w:rPr>
      </w:pPr>
    </w:p>
    <w:p w:rsidR="00294719" w:rsidRDefault="00294719" w:rsidP="002947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"Artigo 24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É dispensável a licitação</w:t>
      </w: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94719" w:rsidRPr="008255F2" w:rsidRDefault="00294719" w:rsidP="00294719">
      <w:pPr>
        <w:spacing w:after="0"/>
      </w:pPr>
      <w:r>
        <w:rPr>
          <w:sz w:val="24"/>
          <w:szCs w:val="24"/>
        </w:rPr>
        <w:t>II-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(Redação dada pela Lei n° 9.648/</w:t>
      </w:r>
      <w:proofErr w:type="gramStart"/>
      <w:r>
        <w:rPr>
          <w:sz w:val="24"/>
          <w:szCs w:val="24"/>
        </w:rPr>
        <w:t>98</w:t>
      </w:r>
      <w:proofErr w:type="gramEnd"/>
    </w:p>
    <w:p w:rsidR="004B276E" w:rsidRPr="008255F2" w:rsidRDefault="004B276E" w:rsidP="008255F2">
      <w:pPr>
        <w:spacing w:after="0"/>
      </w:pPr>
    </w:p>
    <w:p w:rsidR="00330524" w:rsidRDefault="00330524" w:rsidP="008255F2">
      <w:pPr>
        <w:spacing w:after="0"/>
        <w:jc w:val="center"/>
      </w:pPr>
      <w:r w:rsidRPr="008255F2">
        <w:t>DOTAÇÃO ORÇAMENTÁRIA</w:t>
      </w:r>
    </w:p>
    <w:p w:rsidR="008255F2" w:rsidRPr="008255F2" w:rsidRDefault="008255F2" w:rsidP="008255F2">
      <w:pPr>
        <w:spacing w:after="0"/>
        <w:jc w:val="center"/>
      </w:pPr>
    </w:p>
    <w:p w:rsidR="00330524" w:rsidRPr="008255F2" w:rsidRDefault="00330524" w:rsidP="008255F2">
      <w:pPr>
        <w:spacing w:after="0"/>
      </w:pPr>
      <w:r w:rsidRPr="008255F2">
        <w:t>As despesas decorrentes da execução dó presente contrato/aquisição correrão por conta da seguinte dotação orçamentária:</w:t>
      </w:r>
      <w:r w:rsidR="003435CB">
        <w:t xml:space="preserve"> (12) 33903911000000</w:t>
      </w:r>
      <w:r w:rsidR="00294719">
        <w:t>.</w:t>
      </w:r>
    </w:p>
    <w:p w:rsidR="00330524" w:rsidRPr="008255F2" w:rsidRDefault="000A5F37" w:rsidP="000A5F37">
      <w:pPr>
        <w:tabs>
          <w:tab w:val="left" w:pos="5625"/>
        </w:tabs>
        <w:spacing w:after="0"/>
      </w:pPr>
      <w:r>
        <w:tab/>
      </w:r>
    </w:p>
    <w:p w:rsidR="004B276E" w:rsidRPr="008255F2" w:rsidRDefault="004B276E" w:rsidP="008255F2">
      <w:pPr>
        <w:spacing w:after="0"/>
      </w:pPr>
      <w:bookmarkStart w:id="0" w:name="_GoBack"/>
      <w:r w:rsidRPr="008255F2">
        <w:t>Dessa feita e diante do exposto, ponder</w:t>
      </w:r>
      <w:r w:rsidR="00330524" w:rsidRPr="008255F2">
        <w:t xml:space="preserve">ando pela prova de regularidade </w:t>
      </w:r>
      <w:r w:rsidRPr="008255F2">
        <w:t>fiscal como requisito básico para Contratar com o Poder Público, bem como a completa</w:t>
      </w:r>
      <w:proofErr w:type="gramStart"/>
      <w:r w:rsidR="00330524" w:rsidRPr="008255F2">
        <w:t xml:space="preserve"> </w:t>
      </w:r>
      <w:r w:rsidR="008255F2">
        <w:t xml:space="preserve"> </w:t>
      </w:r>
      <w:proofErr w:type="gramEnd"/>
      <w:r w:rsidRPr="008255F2">
        <w:t>desnecessidade de mover procedimento licitatório que comportaria ainda em maior ônus a</w:t>
      </w:r>
      <w:r w:rsidR="00330524" w:rsidRPr="008255F2">
        <w:t xml:space="preserve"> </w:t>
      </w:r>
      <w:r w:rsidRPr="008255F2">
        <w:t>Administração</w:t>
      </w:r>
      <w:r w:rsidR="00330524" w:rsidRPr="008255F2">
        <w:t>.</w:t>
      </w:r>
    </w:p>
    <w:bookmarkEnd w:id="0"/>
    <w:p w:rsidR="00AA6A7F" w:rsidRPr="008255F2" w:rsidRDefault="00AA6A7F" w:rsidP="008255F2">
      <w:pPr>
        <w:spacing w:after="0"/>
      </w:pPr>
    </w:p>
    <w:p w:rsidR="003D15D3" w:rsidRDefault="003F3ECB" w:rsidP="008255F2">
      <w:pPr>
        <w:spacing w:after="0"/>
      </w:pPr>
      <w:r>
        <w:t>Marema</w:t>
      </w:r>
      <w:r w:rsidR="00F72D03">
        <w:t>,</w:t>
      </w:r>
      <w:r w:rsidR="00A96D7A">
        <w:t xml:space="preserve"> </w:t>
      </w:r>
      <w:r w:rsidR="003435CB">
        <w:t>0</w:t>
      </w:r>
      <w:r w:rsidR="002328E6">
        <w:t>8</w:t>
      </w:r>
      <w:r>
        <w:t xml:space="preserve"> de </w:t>
      </w:r>
      <w:r w:rsidR="003435CB">
        <w:t>janeiro</w:t>
      </w:r>
      <w:proofErr w:type="gramStart"/>
      <w:r w:rsidR="003435CB">
        <w:t xml:space="preserve"> </w:t>
      </w:r>
      <w:r>
        <w:t xml:space="preserve"> </w:t>
      </w:r>
      <w:proofErr w:type="gramEnd"/>
      <w:r>
        <w:t>de 201</w:t>
      </w:r>
      <w:r w:rsidR="003435CB">
        <w:t>8</w:t>
      </w:r>
    </w:p>
    <w:p w:rsidR="003F3ECB" w:rsidRDefault="003F3ECB" w:rsidP="008255F2">
      <w:pPr>
        <w:spacing w:after="0"/>
      </w:pPr>
    </w:p>
    <w:p w:rsidR="003F3ECB" w:rsidRPr="008255F2" w:rsidRDefault="003F3ECB" w:rsidP="008255F2">
      <w:pPr>
        <w:spacing w:after="0"/>
      </w:pPr>
    </w:p>
    <w:p w:rsidR="008255F2" w:rsidRDefault="007B5ECC" w:rsidP="007B5ECC">
      <w:pPr>
        <w:spacing w:after="0"/>
        <w:jc w:val="center"/>
      </w:pPr>
      <w:r>
        <w:t>ADILSON BARELLA</w:t>
      </w:r>
    </w:p>
    <w:p w:rsidR="007B5ECC" w:rsidRDefault="007B5ECC" w:rsidP="007B5ECC">
      <w:pPr>
        <w:spacing w:after="0"/>
        <w:jc w:val="center"/>
      </w:pPr>
      <w:r>
        <w:t>PREFEITO MUNICIPAL</w:t>
      </w: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</w:p>
    <w:p w:rsidR="003435CB" w:rsidRDefault="003435CB" w:rsidP="007B5ECC">
      <w:pPr>
        <w:spacing w:after="0"/>
        <w:jc w:val="center"/>
        <w:rPr>
          <w:sz w:val="26"/>
          <w:szCs w:val="26"/>
        </w:rPr>
      </w:pPr>
      <w:r w:rsidRPr="00C77621">
        <w:rPr>
          <w:sz w:val="26"/>
          <w:szCs w:val="26"/>
        </w:rPr>
        <w:t xml:space="preserve">JOVANDRA DAL BELLO </w:t>
      </w:r>
    </w:p>
    <w:p w:rsidR="007B5ECC" w:rsidRPr="008255F2" w:rsidRDefault="007B5ECC" w:rsidP="007B5ECC">
      <w:pPr>
        <w:spacing w:after="0"/>
        <w:jc w:val="center"/>
      </w:pPr>
      <w:r>
        <w:t xml:space="preserve">PRESIDENTE </w:t>
      </w:r>
      <w:r w:rsidR="009F7F4F">
        <w:t>DA COMISSÃO DE LICITAÇÃO</w:t>
      </w:r>
    </w:p>
    <w:sectPr w:rsidR="007B5ECC" w:rsidRPr="00825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C4" w:rsidRDefault="005629C4" w:rsidP="00B270AC">
      <w:pPr>
        <w:spacing w:after="0" w:line="240" w:lineRule="auto"/>
      </w:pPr>
      <w:r>
        <w:separator/>
      </w:r>
    </w:p>
  </w:endnote>
  <w:endnote w:type="continuationSeparator" w:id="0">
    <w:p w:rsidR="005629C4" w:rsidRDefault="005629C4" w:rsidP="00B2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Pr="005D02F8" w:rsidRDefault="00B270AC" w:rsidP="00B270AC">
    <w:pPr>
      <w:pStyle w:val="Rodap"/>
      <w:pBdr>
        <w:top w:val="thinThickSmallGap" w:sz="24" w:space="1" w:color="622423" w:themeColor="accent2" w:themeShade="7F"/>
      </w:pBdr>
      <w:rPr>
        <w:rFonts w:ascii="Book Antiqua" w:hAnsi="Book Antiqua"/>
        <w:sz w:val="19"/>
        <w:szCs w:val="19"/>
      </w:rPr>
    </w:pPr>
    <w:r w:rsidRPr="005D02F8">
      <w:rPr>
        <w:rFonts w:ascii="Book Antiqua" w:hAnsi="Book Antiqua"/>
        <w:b/>
        <w:sz w:val="19"/>
        <w:szCs w:val="19"/>
      </w:rPr>
      <w:t>RUA VIDAL RAMOS, Nº 357 / FONE (49) 3354-0222 / CNPJ 78.509.072/0001-56 / CEP 89860-000</w:t>
    </w:r>
  </w:p>
  <w:sdt>
    <w:sdtPr>
      <w:id w:val="-921562068"/>
      <w:docPartObj>
        <w:docPartGallery w:val="Page Numbers (Bottom of Page)"/>
        <w:docPartUnique/>
      </w:docPartObj>
    </w:sdtPr>
    <w:sdtEndPr/>
    <w:sdtContent>
      <w:p w:rsidR="00B270AC" w:rsidRDefault="00B270AC" w:rsidP="00B270AC">
        <w:pPr>
          <w:pStyle w:val="Rodap"/>
          <w:jc w:val="right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15E2">
          <w:rPr>
            <w:noProof/>
          </w:rPr>
          <w:t>1</w:t>
        </w:r>
        <w:r>
          <w:fldChar w:fldCharType="end"/>
        </w:r>
      </w:p>
    </w:sdtContent>
  </w:sdt>
  <w:p w:rsidR="00B270AC" w:rsidRDefault="00B270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C4" w:rsidRDefault="005629C4" w:rsidP="00B270AC">
      <w:pPr>
        <w:spacing w:after="0" w:line="240" w:lineRule="auto"/>
      </w:pPr>
      <w:r>
        <w:separator/>
      </w:r>
    </w:p>
  </w:footnote>
  <w:footnote w:type="continuationSeparator" w:id="0">
    <w:p w:rsidR="005629C4" w:rsidRDefault="005629C4" w:rsidP="00B2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Pr="005D02F8" w:rsidRDefault="00B270AC" w:rsidP="00B270AC">
    <w:pPr>
      <w:spacing w:after="120" w:line="240" w:lineRule="auto"/>
      <w:jc w:val="center"/>
      <w:rPr>
        <w:rFonts w:ascii="Book Antiqua" w:eastAsia="Times New Roman" w:hAnsi="Book Antiqua" w:cs="Times New Roman"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noProof/>
        <w:sz w:val="24"/>
        <w:szCs w:val="24"/>
        <w:lang w:eastAsia="pt-BR"/>
      </w:rPr>
      <w:drawing>
        <wp:inline distT="0" distB="0" distL="0" distR="0" wp14:anchorId="2EDA8C8F" wp14:editId="114F1C86">
          <wp:extent cx="1018510" cy="800100"/>
          <wp:effectExtent l="0" t="0" r="0" b="0"/>
          <wp:docPr id="1" name="Imagem 1" descr="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53" cy="8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0AC" w:rsidRPr="005D02F8" w:rsidRDefault="00B270AC" w:rsidP="00B270AC">
    <w:pPr>
      <w:spacing w:after="0" w:line="240" w:lineRule="auto"/>
      <w:jc w:val="center"/>
      <w:rPr>
        <w:rFonts w:ascii="Book Antiqua" w:eastAsia="Times New Roman" w:hAnsi="Book Antiqua" w:cs="Times New Roman"/>
        <w:b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b/>
        <w:sz w:val="24"/>
        <w:szCs w:val="24"/>
        <w:lang w:eastAsia="pt-BR"/>
      </w:rPr>
      <w:t>ESTADO DE SANTA CATARINA</w:t>
    </w:r>
  </w:p>
  <w:p w:rsidR="00B270AC" w:rsidRPr="005D02F8" w:rsidRDefault="00B270AC" w:rsidP="00B270AC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Calibri" w:hAnsi="Book Antiqua" w:cs="Times New Roman"/>
        <w:sz w:val="24"/>
        <w:szCs w:val="24"/>
        <w:lang w:eastAsia="pt-BR"/>
      </w:rPr>
    </w:pPr>
    <w:r w:rsidRPr="005D02F8">
      <w:rPr>
        <w:rFonts w:ascii="Book Antiqua" w:eastAsia="Calibri" w:hAnsi="Book Antiqua" w:cs="Times New Roman"/>
        <w:b/>
        <w:sz w:val="24"/>
        <w:szCs w:val="24"/>
        <w:lang w:eastAsia="pt-BR"/>
      </w:rPr>
      <w:t>MUNICÍPIO DE MAREMA</w:t>
    </w:r>
  </w:p>
  <w:p w:rsidR="00B270AC" w:rsidRDefault="00B270A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F"/>
    <w:rsid w:val="000A0E8D"/>
    <w:rsid w:val="000A5F37"/>
    <w:rsid w:val="000B33E9"/>
    <w:rsid w:val="0016118A"/>
    <w:rsid w:val="00177FBA"/>
    <w:rsid w:val="00214FE9"/>
    <w:rsid w:val="002328E6"/>
    <w:rsid w:val="00294719"/>
    <w:rsid w:val="002F1979"/>
    <w:rsid w:val="002F54DC"/>
    <w:rsid w:val="00330524"/>
    <w:rsid w:val="003435CB"/>
    <w:rsid w:val="00386DEA"/>
    <w:rsid w:val="003D15D3"/>
    <w:rsid w:val="003F3ECB"/>
    <w:rsid w:val="00490B26"/>
    <w:rsid w:val="004B276E"/>
    <w:rsid w:val="004B6104"/>
    <w:rsid w:val="005629C4"/>
    <w:rsid w:val="005C15E2"/>
    <w:rsid w:val="00613406"/>
    <w:rsid w:val="00680BA9"/>
    <w:rsid w:val="006F3535"/>
    <w:rsid w:val="007B5ECC"/>
    <w:rsid w:val="008008D0"/>
    <w:rsid w:val="008255F2"/>
    <w:rsid w:val="009417E4"/>
    <w:rsid w:val="00975252"/>
    <w:rsid w:val="0097770E"/>
    <w:rsid w:val="0099629D"/>
    <w:rsid w:val="009F7F4F"/>
    <w:rsid w:val="00A265D3"/>
    <w:rsid w:val="00A96D7A"/>
    <w:rsid w:val="00AA3A4A"/>
    <w:rsid w:val="00AA6A7F"/>
    <w:rsid w:val="00AE5E9F"/>
    <w:rsid w:val="00B270AC"/>
    <w:rsid w:val="00B60C55"/>
    <w:rsid w:val="00B90BD5"/>
    <w:rsid w:val="00BA6B9A"/>
    <w:rsid w:val="00BB6316"/>
    <w:rsid w:val="00BF3364"/>
    <w:rsid w:val="00C8381C"/>
    <w:rsid w:val="00C85010"/>
    <w:rsid w:val="00D178AA"/>
    <w:rsid w:val="00D525A3"/>
    <w:rsid w:val="00F52659"/>
    <w:rsid w:val="00F72D03"/>
    <w:rsid w:val="00FC71A5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7525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05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0AC"/>
  </w:style>
  <w:style w:type="paragraph" w:styleId="Rodap">
    <w:name w:val="footer"/>
    <w:basedOn w:val="Normal"/>
    <w:link w:val="Rodap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0AC"/>
  </w:style>
  <w:style w:type="paragraph" w:styleId="Textodebalo">
    <w:name w:val="Balloon Text"/>
    <w:basedOn w:val="Normal"/>
    <w:link w:val="TextodebaloChar"/>
    <w:uiPriority w:val="99"/>
    <w:semiHidden/>
    <w:unhideWhenUsed/>
    <w:rsid w:val="00B2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7525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05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0AC"/>
  </w:style>
  <w:style w:type="paragraph" w:styleId="Rodap">
    <w:name w:val="footer"/>
    <w:basedOn w:val="Normal"/>
    <w:link w:val="Rodap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0AC"/>
  </w:style>
  <w:style w:type="paragraph" w:styleId="Textodebalo">
    <w:name w:val="Balloon Text"/>
    <w:basedOn w:val="Normal"/>
    <w:link w:val="TextodebaloChar"/>
    <w:uiPriority w:val="99"/>
    <w:semiHidden/>
    <w:unhideWhenUsed/>
    <w:rsid w:val="00B2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8C7A-2217-4541-88E1-0BCB69E6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2018-01-17T16:32:00Z</cp:lastPrinted>
  <dcterms:created xsi:type="dcterms:W3CDTF">2018-01-17T17:12:00Z</dcterms:created>
  <dcterms:modified xsi:type="dcterms:W3CDTF">2018-01-17T17:12:00Z</dcterms:modified>
</cp:coreProperties>
</file>