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30524" w:rsidRPr="008255F2" w:rsidRDefault="00330524" w:rsidP="008255F2">
      <w:pPr>
        <w:spacing w:after="0"/>
      </w:pPr>
      <w:r w:rsidRPr="008255F2">
        <w:t>PROCESSO DE LICITAÇÃO Nº 0</w:t>
      </w:r>
      <w:r w:rsidR="000B33E9">
        <w:t>54</w:t>
      </w:r>
      <w:r w:rsidRPr="008255F2">
        <w:t>/2017</w:t>
      </w:r>
    </w:p>
    <w:p w:rsidR="00AA6A7F" w:rsidRPr="008255F2" w:rsidRDefault="00AA6A7F" w:rsidP="008255F2">
      <w:pPr>
        <w:spacing w:after="0"/>
      </w:pPr>
      <w:r w:rsidRPr="008255F2">
        <w:t>DISPENSA DE LICITAÇÃO N</w:t>
      </w:r>
      <w:r w:rsidR="000B33E9">
        <w:t>º 10</w:t>
      </w:r>
      <w:r w:rsidR="00330524" w:rsidRPr="008255F2">
        <w:t>/2017</w:t>
      </w:r>
    </w:p>
    <w:p w:rsidR="00AA6A7F" w:rsidRPr="008255F2" w:rsidRDefault="00AA6A7F" w:rsidP="008255F2">
      <w:pPr>
        <w:spacing w:after="0"/>
      </w:pPr>
    </w:p>
    <w:p w:rsidR="00AA6A7F" w:rsidRPr="008255F2" w:rsidRDefault="00AA6A7F" w:rsidP="00C8381C">
      <w:pPr>
        <w:spacing w:after="0"/>
        <w:jc w:val="both"/>
      </w:pPr>
      <w:r w:rsidRPr="008255F2">
        <w:t xml:space="preserve">OBJETO: A PRESENTE DISPENSA DE LICITAÇÃO VISA A </w:t>
      </w:r>
      <w:r w:rsidR="002F1979" w:rsidRPr="002F1979">
        <w:t>CONTRATAÇÃO DE EMPRESA</w:t>
      </w:r>
      <w:r w:rsidR="002F1979">
        <w:t xml:space="preserve"> </w:t>
      </w:r>
      <w:r w:rsidR="00C8381C">
        <w:t>E</w:t>
      </w:r>
      <w:r w:rsidR="002F1979">
        <w:t xml:space="preserve">SPECIALIZADA PARA </w:t>
      </w:r>
      <w:r w:rsidR="000B33E9">
        <w:t>CONSTRUÇÃO DE COBERTURA NO PARQUE DE AREIA, COM ÁREA TOTAL DE 60m² EM TELHAS DE ALUZINCO, INCLUINDO A ESTRUTURA E MÃO DO OBRA PARA REMOÇÃO E INSTALAÇÃO DA NOVA ESTRUTURA.</w:t>
      </w:r>
    </w:p>
    <w:p w:rsidR="004B6104" w:rsidRPr="008255F2" w:rsidRDefault="004B6104" w:rsidP="008255F2">
      <w:pPr>
        <w:spacing w:after="0"/>
      </w:pPr>
    </w:p>
    <w:p w:rsidR="00AA6A7F" w:rsidRPr="008255F2" w:rsidRDefault="004B6104" w:rsidP="002F1979">
      <w:pPr>
        <w:spacing w:after="0"/>
        <w:jc w:val="both"/>
      </w:pPr>
      <w:r w:rsidRPr="008255F2">
        <w:t>Em a</w:t>
      </w:r>
      <w:r w:rsidR="00AA6A7F" w:rsidRPr="008255F2">
        <w:t xml:space="preserve">tendimento à solicitação do Departamento Municipal </w:t>
      </w:r>
      <w:r w:rsidR="00FC71A5">
        <w:t>educação</w:t>
      </w:r>
      <w:r w:rsidRPr="008255F2">
        <w:t xml:space="preserve"> </w:t>
      </w:r>
      <w:r w:rsidR="00AA6A7F" w:rsidRPr="008255F2">
        <w:t xml:space="preserve">visa </w:t>
      </w:r>
      <w:r w:rsidR="002F1979" w:rsidRPr="002F1979">
        <w:t>contratação de empresa</w:t>
      </w:r>
      <w:r w:rsidR="002F1979">
        <w:t xml:space="preserve"> especializada para </w:t>
      </w:r>
      <w:bookmarkStart w:id="0" w:name="_GoBack"/>
      <w:r w:rsidR="00FC71A5">
        <w:t>construção de cobertura no parque de areia, com área total de 60m</w:t>
      </w:r>
      <w:proofErr w:type="gramStart"/>
      <w:r w:rsidR="00FC71A5">
        <w:t>²</w:t>
      </w:r>
      <w:proofErr w:type="gramEnd"/>
      <w:r w:rsidR="00FC71A5">
        <w:t xml:space="preserve"> em telhas de </w:t>
      </w:r>
      <w:proofErr w:type="spellStart"/>
      <w:r w:rsidR="00FC71A5">
        <w:t>aluzinco</w:t>
      </w:r>
      <w:proofErr w:type="spellEnd"/>
      <w:r w:rsidR="00FC71A5">
        <w:t>, incluindo a estrutura e mão do obra para remoção e instalação da nova estrutura.</w:t>
      </w:r>
      <w:r w:rsidR="00FC71A5" w:rsidRPr="008255F2">
        <w:t xml:space="preserve">. </w:t>
      </w:r>
      <w:bookmarkEnd w:id="0"/>
      <w:r w:rsidR="00AA6A7F" w:rsidRPr="008255F2">
        <w:t>Desta maneira, vem</w:t>
      </w:r>
      <w:r w:rsidRPr="008255F2">
        <w:t xml:space="preserve"> </w:t>
      </w:r>
      <w:r w:rsidR="00AA6A7F" w:rsidRPr="008255F2">
        <w:t>proceder à abertura</w:t>
      </w:r>
      <w:proofErr w:type="gramStart"/>
      <w:r w:rsidR="00AA6A7F" w:rsidRPr="008255F2">
        <w:t xml:space="preserve"> </w:t>
      </w:r>
      <w:r w:rsidRPr="008255F2">
        <w:t xml:space="preserve"> </w:t>
      </w:r>
      <w:proofErr w:type="gramEnd"/>
      <w:r w:rsidR="00AA6A7F" w:rsidRPr="008255F2">
        <w:t xml:space="preserve">de processo de Dispensa de Licitação, fundamentado no Art. 24, inciso </w:t>
      </w:r>
      <w:r w:rsidR="00294719">
        <w:t>II</w:t>
      </w:r>
      <w:r w:rsidR="00AA6A7F" w:rsidRPr="008255F2">
        <w:t xml:space="preserve"> da Lei n° 8 .666/93,</w:t>
      </w:r>
    </w:p>
    <w:p w:rsidR="004B6104" w:rsidRPr="008255F2" w:rsidRDefault="004B6104" w:rsidP="008255F2">
      <w:pPr>
        <w:spacing w:after="0"/>
      </w:pPr>
    </w:p>
    <w:p w:rsidR="008255F2" w:rsidRDefault="00AA6A7F" w:rsidP="008255F2">
      <w:pPr>
        <w:spacing w:after="0"/>
        <w:jc w:val="center"/>
      </w:pPr>
      <w:r w:rsidRPr="008255F2">
        <w:t>JUSTIFICATIVA DA CONTRATAÇÃO</w:t>
      </w:r>
    </w:p>
    <w:p w:rsidR="008255F2" w:rsidRPr="008255F2" w:rsidRDefault="008255F2" w:rsidP="008255F2">
      <w:pPr>
        <w:spacing w:after="0"/>
        <w:jc w:val="center"/>
      </w:pPr>
    </w:p>
    <w:p w:rsidR="00294719" w:rsidRDefault="00294719" w:rsidP="00294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justificativa para a utilização desta modalidade é fundamentada no Art. 24, inciso II </w:t>
      </w:r>
    </w:p>
    <w:p w:rsidR="007B5ECC" w:rsidRDefault="00294719" w:rsidP="00294719">
      <w:pPr>
        <w:spacing w:after="0"/>
        <w:jc w:val="both"/>
      </w:pP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Lei n° 8.666/93 Lei das Licitações</w:t>
      </w:r>
    </w:p>
    <w:p w:rsidR="00975252" w:rsidRPr="008255F2" w:rsidRDefault="00975252" w:rsidP="002F1979">
      <w:pPr>
        <w:spacing w:after="0"/>
        <w:jc w:val="both"/>
      </w:pPr>
    </w:p>
    <w:p w:rsidR="00975252" w:rsidRPr="008255F2" w:rsidRDefault="00975252" w:rsidP="008255F2">
      <w:pPr>
        <w:spacing w:after="0"/>
      </w:pPr>
    </w:p>
    <w:p w:rsidR="00AA6A7F" w:rsidRPr="008255F2" w:rsidRDefault="00AA6A7F" w:rsidP="008255F2">
      <w:pPr>
        <w:spacing w:after="0"/>
        <w:jc w:val="center"/>
      </w:pPr>
      <w:r w:rsidRPr="008255F2">
        <w:t>RAZÃO DA ESCOLHA</w:t>
      </w:r>
    </w:p>
    <w:p w:rsidR="00AA6A7F" w:rsidRPr="008255F2" w:rsidRDefault="00AA6A7F" w:rsidP="008255F2">
      <w:pPr>
        <w:spacing w:after="0"/>
      </w:pPr>
    </w:p>
    <w:p w:rsidR="00AA6A7F" w:rsidRPr="008255F2" w:rsidRDefault="00AA6A7F" w:rsidP="00C8381C">
      <w:pPr>
        <w:spacing w:after="0"/>
        <w:jc w:val="both"/>
      </w:pPr>
      <w:r w:rsidRPr="008255F2">
        <w:t>A empresa prestadora do serviço foi selecionada através de pesquisa feita e considerada adequada por atender a</w:t>
      </w:r>
      <w:r w:rsidR="00680BA9" w:rsidRPr="008255F2">
        <w:t xml:space="preserve"> </w:t>
      </w:r>
      <w:r w:rsidRPr="008255F2">
        <w:t>especificidade dos itens pedidos, bem como apresentou todos os requisitos solicitados. Dadas às condições apresentadas, a</w:t>
      </w:r>
      <w:r w:rsidR="00680BA9" w:rsidRPr="008255F2">
        <w:t xml:space="preserve"> </w:t>
      </w:r>
      <w:r w:rsidRPr="008255F2">
        <w:t xml:space="preserve">empresa </w:t>
      </w:r>
      <w:r w:rsidR="000B33E9">
        <w:t xml:space="preserve">STALAR INCOTELHAS </w:t>
      </w:r>
      <w:proofErr w:type="gramStart"/>
      <w:r w:rsidR="000B33E9">
        <w:t>INDUSTRIA</w:t>
      </w:r>
      <w:proofErr w:type="gramEnd"/>
      <w:r w:rsidR="000B33E9">
        <w:t xml:space="preserve"> E COMERCIO DE PERFIS E TELHAS LTDA</w:t>
      </w:r>
      <w:r w:rsidRPr="008255F2">
        <w:t xml:space="preserve">, inscrita no CNN: </w:t>
      </w:r>
      <w:r w:rsidR="000B33E9">
        <w:t>13.507.316/0001-16</w:t>
      </w:r>
      <w:r w:rsidR="00680BA9" w:rsidRPr="008255F2">
        <w:t xml:space="preserve">  </w:t>
      </w:r>
      <w:r w:rsidRPr="008255F2">
        <w:t xml:space="preserve">localizada </w:t>
      </w:r>
      <w:r w:rsidR="00680BA9" w:rsidRPr="008255F2">
        <w:t>na</w:t>
      </w:r>
      <w:r w:rsidR="000B33E9">
        <w:t xml:space="preserve"> RUA WALDEMAR RANGRAB S/Nº Bairro SÃO JORGE, SÃO MIGUEL DO OESTE – SC.</w:t>
      </w:r>
    </w:p>
    <w:p w:rsidR="00680BA9" w:rsidRDefault="00680BA9" w:rsidP="008255F2">
      <w:pPr>
        <w:spacing w:after="0"/>
      </w:pPr>
    </w:p>
    <w:p w:rsidR="00294719" w:rsidRPr="008255F2" w:rsidRDefault="00294719" w:rsidP="008255F2">
      <w:pPr>
        <w:spacing w:after="0"/>
      </w:pPr>
    </w:p>
    <w:p w:rsidR="00AA6A7F" w:rsidRPr="00490B26" w:rsidRDefault="00AA6A7F" w:rsidP="008255F2">
      <w:pPr>
        <w:spacing w:after="0"/>
        <w:jc w:val="center"/>
      </w:pPr>
      <w:r w:rsidRPr="00490B26">
        <w:t>JUSTIFICATIVA DO PREÇO</w:t>
      </w:r>
    </w:p>
    <w:p w:rsidR="008255F2" w:rsidRPr="00490B26" w:rsidRDefault="008255F2" w:rsidP="008255F2">
      <w:pPr>
        <w:spacing w:after="0"/>
        <w:jc w:val="center"/>
      </w:pPr>
    </w:p>
    <w:p w:rsidR="00330524" w:rsidRPr="00490B26" w:rsidRDefault="00AA6A7F" w:rsidP="008255F2">
      <w:pPr>
        <w:spacing w:after="0"/>
      </w:pPr>
      <w:r w:rsidRPr="00490B26">
        <w:t xml:space="preserve">Os valores dos itens estão compatíveis com os valores de mercado para este objeto </w:t>
      </w:r>
    </w:p>
    <w:p w:rsidR="00680BA9" w:rsidRPr="00490B26" w:rsidRDefault="00680BA9" w:rsidP="008255F2">
      <w:pPr>
        <w:spacing w:after="0"/>
      </w:pPr>
    </w:p>
    <w:p w:rsidR="00AA6A7F" w:rsidRPr="00490B26" w:rsidRDefault="00AA6A7F" w:rsidP="008255F2">
      <w:pPr>
        <w:spacing w:after="0"/>
        <w:jc w:val="center"/>
      </w:pPr>
      <w:r w:rsidRPr="00490B26">
        <w:t>FUNDAMENTO LEGAL</w:t>
      </w:r>
    </w:p>
    <w:p w:rsidR="008255F2" w:rsidRPr="008255F2" w:rsidRDefault="008255F2" w:rsidP="008255F2">
      <w:pPr>
        <w:spacing w:after="0"/>
        <w:jc w:val="center"/>
      </w:pPr>
    </w:p>
    <w:p w:rsidR="00294719" w:rsidRDefault="00294719" w:rsidP="00294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presente Dispensa, encontra respaldo no Art. 24, inciso II da Lei n ° 8.666/93, </w:t>
      </w:r>
    </w:p>
    <w:p w:rsidR="00294719" w:rsidRDefault="00294719" w:rsidP="00294719">
      <w:pPr>
        <w:spacing w:after="0"/>
        <w:rPr>
          <w:sz w:val="24"/>
          <w:szCs w:val="24"/>
        </w:rPr>
      </w:pPr>
      <w:r>
        <w:rPr>
          <w:sz w:val="24"/>
          <w:szCs w:val="24"/>
        </w:rPr>
        <w:t>Atualizada pela Lei n°9.648/98., em razão de tratar-se de contratação de pequeno valor</w:t>
      </w:r>
    </w:p>
    <w:p w:rsidR="00294719" w:rsidRDefault="00294719" w:rsidP="00294719">
      <w:pPr>
        <w:spacing w:after="0"/>
        <w:rPr>
          <w:sz w:val="24"/>
          <w:szCs w:val="24"/>
        </w:rPr>
      </w:pPr>
    </w:p>
    <w:p w:rsidR="00294719" w:rsidRDefault="00294719" w:rsidP="002947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"Artigo 24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É dispensável a licitação</w:t>
      </w:r>
    </w:p>
    <w:p w:rsidR="00294719" w:rsidRDefault="00294719" w:rsidP="00294719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294719" w:rsidRPr="008255F2" w:rsidRDefault="00294719" w:rsidP="00294719">
      <w:pPr>
        <w:spacing w:after="0"/>
      </w:pPr>
      <w:r>
        <w:rPr>
          <w:sz w:val="24"/>
          <w:szCs w:val="24"/>
        </w:rPr>
        <w:t>II-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(Redação dada pela Lei n° 9.648/</w:t>
      </w:r>
      <w:proofErr w:type="gramStart"/>
      <w:r>
        <w:rPr>
          <w:sz w:val="24"/>
          <w:szCs w:val="24"/>
        </w:rPr>
        <w:t>98</w:t>
      </w:r>
      <w:proofErr w:type="gramEnd"/>
    </w:p>
    <w:p w:rsidR="004B276E" w:rsidRPr="008255F2" w:rsidRDefault="004B276E" w:rsidP="008255F2">
      <w:pPr>
        <w:spacing w:after="0"/>
      </w:pPr>
    </w:p>
    <w:p w:rsidR="00330524" w:rsidRDefault="00330524" w:rsidP="008255F2">
      <w:pPr>
        <w:spacing w:after="0"/>
        <w:jc w:val="center"/>
      </w:pPr>
      <w:r w:rsidRPr="008255F2">
        <w:t>DOTAÇÃO ORÇAMENTÁRIA</w:t>
      </w:r>
    </w:p>
    <w:p w:rsidR="008255F2" w:rsidRPr="008255F2" w:rsidRDefault="008255F2" w:rsidP="008255F2">
      <w:pPr>
        <w:spacing w:after="0"/>
        <w:jc w:val="center"/>
      </w:pPr>
    </w:p>
    <w:p w:rsidR="00330524" w:rsidRPr="008255F2" w:rsidRDefault="00330524" w:rsidP="008255F2">
      <w:pPr>
        <w:spacing w:after="0"/>
      </w:pPr>
      <w:r w:rsidRPr="008255F2">
        <w:t>As despesas decorrentes da execução dó presente contrato/aquisição correrão por conta da seguinte dotação orçamentária:</w:t>
      </w:r>
      <w:r w:rsidR="00294719">
        <w:t xml:space="preserve"> (30) 44905199000000.</w:t>
      </w:r>
    </w:p>
    <w:p w:rsidR="00330524" w:rsidRPr="008255F2" w:rsidRDefault="000A5F37" w:rsidP="000A5F37">
      <w:pPr>
        <w:tabs>
          <w:tab w:val="left" w:pos="5625"/>
        </w:tabs>
        <w:spacing w:after="0"/>
      </w:pPr>
      <w:r>
        <w:tab/>
      </w:r>
    </w:p>
    <w:p w:rsidR="004B276E" w:rsidRPr="008255F2" w:rsidRDefault="004B276E" w:rsidP="008255F2">
      <w:pPr>
        <w:spacing w:after="0"/>
      </w:pPr>
      <w:r w:rsidRPr="008255F2">
        <w:t>Dessa feita e diante do exposto, ponder</w:t>
      </w:r>
      <w:r w:rsidR="00330524" w:rsidRPr="008255F2">
        <w:t xml:space="preserve">ando pela prova de regularidade </w:t>
      </w:r>
      <w:r w:rsidRPr="008255F2">
        <w:t>fiscal como requisito básico para Contratar com o Poder Público, bem como a completa</w:t>
      </w:r>
      <w:proofErr w:type="gramStart"/>
      <w:r w:rsidR="00330524" w:rsidRPr="008255F2">
        <w:t xml:space="preserve"> </w:t>
      </w:r>
      <w:r w:rsidR="008255F2">
        <w:t xml:space="preserve"> </w:t>
      </w:r>
      <w:proofErr w:type="gramEnd"/>
      <w:r w:rsidRPr="008255F2">
        <w:t>desnecessidade de mover procedimento licitatório que comportaria ainda em maior ônus a</w:t>
      </w:r>
      <w:r w:rsidR="00330524" w:rsidRPr="008255F2">
        <w:t xml:space="preserve"> </w:t>
      </w:r>
      <w:r w:rsidRPr="008255F2">
        <w:t>Administração</w:t>
      </w:r>
      <w:r w:rsidR="00330524" w:rsidRPr="008255F2">
        <w:t>.</w:t>
      </w:r>
    </w:p>
    <w:p w:rsidR="00AA6A7F" w:rsidRPr="008255F2" w:rsidRDefault="00AA6A7F" w:rsidP="008255F2">
      <w:pPr>
        <w:spacing w:after="0"/>
      </w:pPr>
    </w:p>
    <w:p w:rsidR="003D15D3" w:rsidRDefault="003F3ECB" w:rsidP="008255F2">
      <w:pPr>
        <w:spacing w:after="0"/>
      </w:pPr>
      <w:proofErr w:type="spellStart"/>
      <w:r>
        <w:t>Marema</w:t>
      </w:r>
      <w:proofErr w:type="spellEnd"/>
      <w:r w:rsidR="00F72D03">
        <w:t>,</w:t>
      </w:r>
      <w:r>
        <w:t xml:space="preserve"> 03 de </w:t>
      </w:r>
      <w:r w:rsidR="000A5F37">
        <w:t>outubro</w:t>
      </w:r>
      <w:r>
        <w:t xml:space="preserve"> de 2017</w:t>
      </w:r>
    </w:p>
    <w:p w:rsidR="003F3ECB" w:rsidRDefault="003F3ECB" w:rsidP="008255F2">
      <w:pPr>
        <w:spacing w:after="0"/>
      </w:pPr>
    </w:p>
    <w:p w:rsidR="003F3ECB" w:rsidRPr="008255F2" w:rsidRDefault="003F3ECB" w:rsidP="008255F2">
      <w:pPr>
        <w:spacing w:after="0"/>
      </w:pPr>
    </w:p>
    <w:p w:rsidR="008255F2" w:rsidRDefault="007B5ECC" w:rsidP="007B5ECC">
      <w:pPr>
        <w:spacing w:after="0"/>
        <w:jc w:val="center"/>
      </w:pPr>
      <w:r>
        <w:t>ADILSON BARELLA</w:t>
      </w:r>
    </w:p>
    <w:p w:rsidR="007B5ECC" w:rsidRDefault="007B5ECC" w:rsidP="007B5ECC">
      <w:pPr>
        <w:spacing w:after="0"/>
        <w:jc w:val="center"/>
      </w:pPr>
      <w:r>
        <w:t>PREFEITO MUNICIPAL</w:t>
      </w:r>
    </w:p>
    <w:p w:rsidR="007B5ECC" w:rsidRDefault="007B5ECC" w:rsidP="007B5ECC">
      <w:pPr>
        <w:spacing w:after="0"/>
        <w:jc w:val="center"/>
      </w:pPr>
    </w:p>
    <w:p w:rsidR="007B5ECC" w:rsidRDefault="007B5ECC" w:rsidP="007B5ECC">
      <w:pPr>
        <w:spacing w:after="0"/>
        <w:jc w:val="center"/>
      </w:pPr>
    </w:p>
    <w:p w:rsidR="007B5ECC" w:rsidRDefault="007B5ECC" w:rsidP="007B5ECC">
      <w:pPr>
        <w:spacing w:after="0"/>
        <w:jc w:val="center"/>
      </w:pPr>
    </w:p>
    <w:p w:rsidR="007B5ECC" w:rsidRDefault="007B5ECC" w:rsidP="007B5ECC">
      <w:pPr>
        <w:spacing w:after="0"/>
        <w:jc w:val="center"/>
      </w:pPr>
      <w:r>
        <w:t>CHANQUERLI FERNANDO CHEROB</w:t>
      </w:r>
      <w:r w:rsidR="009F7F4F">
        <w:t>IN</w:t>
      </w:r>
    </w:p>
    <w:p w:rsidR="007B5ECC" w:rsidRPr="008255F2" w:rsidRDefault="007B5ECC" w:rsidP="007B5ECC">
      <w:pPr>
        <w:spacing w:after="0"/>
        <w:jc w:val="center"/>
      </w:pPr>
      <w:r>
        <w:t xml:space="preserve">PRESIDENTE </w:t>
      </w:r>
      <w:r w:rsidR="009F7F4F">
        <w:t>DA COMISSÃO DE LICITAÇÃO</w:t>
      </w:r>
    </w:p>
    <w:sectPr w:rsidR="007B5ECC" w:rsidRPr="00825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10" w:rsidRDefault="00C85010" w:rsidP="00B270AC">
      <w:pPr>
        <w:spacing w:after="0" w:line="240" w:lineRule="auto"/>
      </w:pPr>
      <w:r>
        <w:separator/>
      </w:r>
    </w:p>
  </w:endnote>
  <w:endnote w:type="continuationSeparator" w:id="0">
    <w:p w:rsidR="00C85010" w:rsidRDefault="00C85010" w:rsidP="00B2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Default="00B270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Pr="005D02F8" w:rsidRDefault="00B270AC" w:rsidP="00B270AC">
    <w:pPr>
      <w:pStyle w:val="Rodap"/>
      <w:pBdr>
        <w:top w:val="thinThickSmallGap" w:sz="24" w:space="1" w:color="622423" w:themeColor="accent2" w:themeShade="7F"/>
      </w:pBdr>
      <w:rPr>
        <w:rFonts w:ascii="Book Antiqua" w:hAnsi="Book Antiqua"/>
        <w:sz w:val="19"/>
        <w:szCs w:val="19"/>
      </w:rPr>
    </w:pPr>
    <w:r w:rsidRPr="005D02F8">
      <w:rPr>
        <w:rFonts w:ascii="Book Antiqua" w:hAnsi="Book Antiqua"/>
        <w:b/>
        <w:sz w:val="19"/>
        <w:szCs w:val="19"/>
      </w:rPr>
      <w:t>RUA VIDAL RAMOS, Nº 357 / FONE (49) 3354-0222 / CNPJ 78.509.072/0001-56 / CEP 89860-000</w:t>
    </w:r>
  </w:p>
  <w:sdt>
    <w:sdtPr>
      <w:id w:val="-921562068"/>
      <w:docPartObj>
        <w:docPartGallery w:val="Page Numbers (Bottom of Page)"/>
        <w:docPartUnique/>
      </w:docPartObj>
    </w:sdtPr>
    <w:sdtEndPr/>
    <w:sdtContent>
      <w:p w:rsidR="00B270AC" w:rsidRDefault="00B270AC" w:rsidP="00B270AC">
        <w:pPr>
          <w:pStyle w:val="Rodap"/>
          <w:jc w:val="right"/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71A5">
          <w:rPr>
            <w:noProof/>
          </w:rPr>
          <w:t>1</w:t>
        </w:r>
        <w:r>
          <w:fldChar w:fldCharType="end"/>
        </w:r>
      </w:p>
    </w:sdtContent>
  </w:sdt>
  <w:p w:rsidR="00B270AC" w:rsidRDefault="00B270A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Default="00B270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10" w:rsidRDefault="00C85010" w:rsidP="00B270AC">
      <w:pPr>
        <w:spacing w:after="0" w:line="240" w:lineRule="auto"/>
      </w:pPr>
      <w:r>
        <w:separator/>
      </w:r>
    </w:p>
  </w:footnote>
  <w:footnote w:type="continuationSeparator" w:id="0">
    <w:p w:rsidR="00C85010" w:rsidRDefault="00C85010" w:rsidP="00B2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Default="00B270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Pr="005D02F8" w:rsidRDefault="00B270AC" w:rsidP="00B270AC">
    <w:pPr>
      <w:spacing w:after="120" w:line="240" w:lineRule="auto"/>
      <w:jc w:val="center"/>
      <w:rPr>
        <w:rFonts w:ascii="Book Antiqua" w:eastAsia="Times New Roman" w:hAnsi="Book Antiqua" w:cs="Times New Roman"/>
        <w:sz w:val="24"/>
        <w:szCs w:val="24"/>
        <w:lang w:eastAsia="pt-BR"/>
      </w:rPr>
    </w:pPr>
    <w:r w:rsidRPr="005D02F8">
      <w:rPr>
        <w:rFonts w:ascii="Book Antiqua" w:eastAsia="Times New Roman" w:hAnsi="Book Antiqua" w:cs="Times New Roman"/>
        <w:noProof/>
        <w:sz w:val="24"/>
        <w:szCs w:val="24"/>
        <w:lang w:eastAsia="pt-BR"/>
      </w:rPr>
      <w:drawing>
        <wp:inline distT="0" distB="0" distL="0" distR="0" wp14:anchorId="2EDA8C8F" wp14:editId="114F1C86">
          <wp:extent cx="1018510" cy="800100"/>
          <wp:effectExtent l="0" t="0" r="0" b="0"/>
          <wp:docPr id="1" name="Imagem 1" descr="C:\Users\Usuario.TANIA\Desktop\BRASAO DE M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.TANIA\Desktop\BRASAO DE MAR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53" cy="80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0AC" w:rsidRPr="005D02F8" w:rsidRDefault="00B270AC" w:rsidP="00B270AC">
    <w:pPr>
      <w:spacing w:after="0" w:line="240" w:lineRule="auto"/>
      <w:jc w:val="center"/>
      <w:rPr>
        <w:rFonts w:ascii="Book Antiqua" w:eastAsia="Times New Roman" w:hAnsi="Book Antiqua" w:cs="Times New Roman"/>
        <w:b/>
        <w:sz w:val="24"/>
        <w:szCs w:val="24"/>
        <w:lang w:eastAsia="pt-BR"/>
      </w:rPr>
    </w:pPr>
    <w:r w:rsidRPr="005D02F8">
      <w:rPr>
        <w:rFonts w:ascii="Book Antiqua" w:eastAsia="Times New Roman" w:hAnsi="Book Antiqua" w:cs="Times New Roman"/>
        <w:b/>
        <w:sz w:val="24"/>
        <w:szCs w:val="24"/>
        <w:lang w:eastAsia="pt-BR"/>
      </w:rPr>
      <w:t>ESTADO DE SANTA CATARINA</w:t>
    </w:r>
  </w:p>
  <w:p w:rsidR="00B270AC" w:rsidRPr="005D02F8" w:rsidRDefault="00B270AC" w:rsidP="00B270AC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Calibri" w:hAnsi="Book Antiqua" w:cs="Times New Roman"/>
        <w:sz w:val="24"/>
        <w:szCs w:val="24"/>
        <w:lang w:eastAsia="pt-BR"/>
      </w:rPr>
    </w:pPr>
    <w:r w:rsidRPr="005D02F8">
      <w:rPr>
        <w:rFonts w:ascii="Book Antiqua" w:eastAsia="Calibri" w:hAnsi="Book Antiqua" w:cs="Times New Roman"/>
        <w:b/>
        <w:sz w:val="24"/>
        <w:szCs w:val="24"/>
        <w:lang w:eastAsia="pt-BR"/>
      </w:rPr>
      <w:t>MUNICÍPIO DE MAREMA</w:t>
    </w:r>
  </w:p>
  <w:p w:rsidR="00B270AC" w:rsidRDefault="00B270A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AC" w:rsidRDefault="00B270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7F"/>
    <w:rsid w:val="000A5F37"/>
    <w:rsid w:val="000B33E9"/>
    <w:rsid w:val="0016118A"/>
    <w:rsid w:val="00214FE9"/>
    <w:rsid w:val="00294719"/>
    <w:rsid w:val="002F1979"/>
    <w:rsid w:val="002F54DC"/>
    <w:rsid w:val="00330524"/>
    <w:rsid w:val="00386DEA"/>
    <w:rsid w:val="003D15D3"/>
    <w:rsid w:val="003F3ECB"/>
    <w:rsid w:val="00490B26"/>
    <w:rsid w:val="004B276E"/>
    <w:rsid w:val="004B6104"/>
    <w:rsid w:val="00613406"/>
    <w:rsid w:val="00680BA9"/>
    <w:rsid w:val="007B5ECC"/>
    <w:rsid w:val="008008D0"/>
    <w:rsid w:val="008255F2"/>
    <w:rsid w:val="00975252"/>
    <w:rsid w:val="0097770E"/>
    <w:rsid w:val="009F7F4F"/>
    <w:rsid w:val="00AA3A4A"/>
    <w:rsid w:val="00AA6A7F"/>
    <w:rsid w:val="00B270AC"/>
    <w:rsid w:val="00B90BD5"/>
    <w:rsid w:val="00BB6316"/>
    <w:rsid w:val="00C8381C"/>
    <w:rsid w:val="00C85010"/>
    <w:rsid w:val="00D178AA"/>
    <w:rsid w:val="00D525A3"/>
    <w:rsid w:val="00F72D03"/>
    <w:rsid w:val="00F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75252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0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3052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0AC"/>
  </w:style>
  <w:style w:type="paragraph" w:styleId="Rodap">
    <w:name w:val="footer"/>
    <w:basedOn w:val="Normal"/>
    <w:link w:val="RodapChar"/>
    <w:uiPriority w:val="99"/>
    <w:unhideWhenUsed/>
    <w:rsid w:val="00B2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0AC"/>
  </w:style>
  <w:style w:type="paragraph" w:styleId="Textodebalo">
    <w:name w:val="Balloon Text"/>
    <w:basedOn w:val="Normal"/>
    <w:link w:val="TextodebaloChar"/>
    <w:uiPriority w:val="99"/>
    <w:semiHidden/>
    <w:unhideWhenUsed/>
    <w:rsid w:val="00B2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75252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0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3052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0AC"/>
  </w:style>
  <w:style w:type="paragraph" w:styleId="Rodap">
    <w:name w:val="footer"/>
    <w:basedOn w:val="Normal"/>
    <w:link w:val="RodapChar"/>
    <w:uiPriority w:val="99"/>
    <w:unhideWhenUsed/>
    <w:rsid w:val="00B2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0AC"/>
  </w:style>
  <w:style w:type="paragraph" w:styleId="Textodebalo">
    <w:name w:val="Balloon Text"/>
    <w:basedOn w:val="Normal"/>
    <w:link w:val="TextodebaloChar"/>
    <w:uiPriority w:val="99"/>
    <w:semiHidden/>
    <w:unhideWhenUsed/>
    <w:rsid w:val="00B2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5B04-7775-4D81-9DB6-02CFA006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2017-10-03T14:48:00Z</cp:lastPrinted>
  <dcterms:created xsi:type="dcterms:W3CDTF">2017-10-09T14:15:00Z</dcterms:created>
  <dcterms:modified xsi:type="dcterms:W3CDTF">2017-10-09T14:15:00Z</dcterms:modified>
</cp:coreProperties>
</file>